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1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56"/>
          <w:szCs w:val="56"/>
          <w:highlight w:val="none"/>
          <w:shd w:val="clear" w:color="auto" w:fill="auto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56"/>
          <w:szCs w:val="56"/>
          <w:highlight w:val="none"/>
          <w:shd w:val="clear" w:color="auto" w:fill="auto"/>
          <w:lang w:val="en-US" w:eastAsia="zh-CN"/>
        </w:rPr>
        <w:t>南通理工学院教研教改项目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1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56"/>
          <w:szCs w:val="56"/>
          <w:highlight w:val="none"/>
          <w:shd w:val="clear" w:color="auto" w:fill="auto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56"/>
          <w:szCs w:val="56"/>
          <w:highlight w:val="none"/>
          <w:shd w:val="clear" w:color="auto" w:fill="auto"/>
          <w:lang w:val="en-US" w:eastAsia="zh-CN"/>
        </w:rPr>
        <w:t>申 报 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48"/>
          <w:szCs w:val="48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48"/>
          <w:szCs w:val="48"/>
          <w:highlight w:val="none"/>
          <w:shd w:val="clear" w:color="auto" w:fill="auto"/>
          <w:lang w:val="en-US" w:eastAsia="zh-CN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4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default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lang w:val="en-US" w:eastAsia="zh-CN"/>
              </w:rPr>
              <w:t>申</w:t>
            </w:r>
            <w:r>
              <w:rPr>
                <w:rFonts w:hint="eastAsia" w:ascii="楷体_GB2312" w:eastAsia="楷体_GB2312"/>
                <w:sz w:val="32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>请</w:t>
            </w:r>
            <w:r>
              <w:rPr>
                <w:rFonts w:hint="eastAsia" w:ascii="楷体_GB2312" w:eastAsia="楷体_GB2312"/>
                <w:sz w:val="32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>类</w:t>
            </w:r>
            <w:r>
              <w:rPr>
                <w:rFonts w:hint="eastAsia" w:ascii="楷体_GB2312" w:eastAsia="楷体_GB2312"/>
                <w:sz w:val="32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>别：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楷体_GB2312" w:eastAsia="楷体_GB2312"/>
                <w:sz w:val="32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 xml:space="preserve">  重点项目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楷体_GB2312" w:eastAsia="楷体_GB2312"/>
                <w:sz w:val="32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 xml:space="preserve">  一般项目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楷体_GB2312" w:eastAsia="楷体_GB2312"/>
                <w:sz w:val="32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sz w:val="32"/>
                <w:lang w:val="en-US" w:eastAsia="zh-CN"/>
              </w:rPr>
              <w:t xml:space="preserve">  委托项目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48"/>
          <w:szCs w:val="48"/>
          <w:highlight w:val="none"/>
          <w:shd w:val="clear" w:color="auto" w:fill="auto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eastAsia" w:ascii="方正公文小标宋" w:hAnsi="方正公文小标宋" w:eastAsia="楷体_GB2312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</w:rPr>
              <w:t>项 目 名 称</w:t>
            </w:r>
            <w:r>
              <w:rPr>
                <w:rFonts w:hint="eastAsia" w:ascii="楷体_GB2312" w:eastAsia="楷体_GB2312"/>
                <w:sz w:val="32"/>
                <w:lang w:eastAsia="zh-CN"/>
              </w:rPr>
              <w:t>：</w:t>
            </w: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eastAsia" w:ascii="方正公文小标宋" w:hAnsi="方正公文小标宋" w:eastAsia="楷体_GB2312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</w:rPr>
              <w:t>主   持  人</w:t>
            </w:r>
            <w:r>
              <w:rPr>
                <w:rFonts w:hint="eastAsia" w:ascii="楷体_GB2312" w:eastAsia="楷体_GB2312"/>
                <w:sz w:val="32"/>
                <w:lang w:eastAsia="zh-CN"/>
              </w:rPr>
              <w:t>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eastAsia" w:ascii="方正公文小标宋" w:hAnsi="方正公文小标宋" w:eastAsia="楷体_GB2312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</w:rPr>
              <w:t>申 请 单 位</w:t>
            </w:r>
            <w:r>
              <w:rPr>
                <w:rFonts w:hint="eastAsia" w:ascii="楷体_GB2312" w:eastAsia="楷体_GB2312"/>
                <w:sz w:val="32"/>
                <w:lang w:eastAsia="zh-CN"/>
              </w:rPr>
              <w:t>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</w:rPr>
              <w:t>联 系 电 话：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right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_GB2312" w:eastAsia="楷体_GB2312"/>
                <w:sz w:val="32"/>
              </w:rPr>
              <w:t>填 表 日 期：</w:t>
            </w:r>
          </w:p>
        </w:tc>
        <w:tc>
          <w:tcPr>
            <w:tcW w:w="456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800" w:lineRule="exact"/>
              <w:ind w:right="0"/>
              <w:jc w:val="center"/>
              <w:textAlignment w:val="auto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aps w:val="0"/>
                <w:color w:val="auto"/>
                <w:spacing w:val="0"/>
                <w:sz w:val="48"/>
                <w:szCs w:val="4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楷体_GB2312" w:eastAsia="楷体_GB2312"/>
          <w:spacing w:val="40"/>
          <w:sz w:val="32"/>
          <w:szCs w:val="32"/>
        </w:rPr>
      </w:pPr>
      <w:r>
        <w:rPr>
          <w:rFonts w:hint="eastAsia" w:ascii="楷体_GB2312" w:eastAsia="楷体_GB2312"/>
          <w:spacing w:val="40"/>
          <w:sz w:val="32"/>
          <w:szCs w:val="32"/>
        </w:rPr>
        <w:t>教务处制</w:t>
      </w:r>
    </w:p>
    <w:p>
      <w:pPr>
        <w:rPr>
          <w:rFonts w:hint="eastAsia" w:ascii="楷体_GB2312" w:eastAsia="楷体_GB2312"/>
          <w:spacing w:val="40"/>
          <w:sz w:val="32"/>
          <w:szCs w:val="32"/>
        </w:rPr>
      </w:pPr>
      <w:r>
        <w:rPr>
          <w:rFonts w:hint="eastAsia" w:ascii="楷体_GB2312" w:eastAsia="楷体_GB2312"/>
          <w:spacing w:val="40"/>
          <w:sz w:val="32"/>
          <w:szCs w:val="32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楷体_GB2312" w:eastAsia="楷体_GB2312"/>
          <w:spacing w:val="4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黑体"/>
          <w:sz w:val="28"/>
          <w:szCs w:val="22"/>
        </w:rPr>
      </w:pPr>
      <w:r>
        <w:rPr>
          <w:rFonts w:hint="eastAsia" w:eastAsia="黑体"/>
          <w:sz w:val="28"/>
          <w:szCs w:val="22"/>
        </w:rPr>
        <w:t>一、简表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27"/>
        <w:gridCol w:w="518"/>
        <w:gridCol w:w="765"/>
        <w:gridCol w:w="694"/>
        <w:gridCol w:w="1156"/>
        <w:gridCol w:w="1056"/>
        <w:gridCol w:w="1075"/>
        <w:gridCol w:w="72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711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7112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项目主持人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专业技术职务／行政职务</w:t>
            </w:r>
          </w:p>
        </w:tc>
        <w:tc>
          <w:tcPr>
            <w:tcW w:w="565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最终学位／授予国家</w:t>
            </w:r>
          </w:p>
        </w:tc>
        <w:tc>
          <w:tcPr>
            <w:tcW w:w="565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主要教学工作简历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　间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授课对象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53" w:leftChars="-25" w:right="-53" w:rightChars="-25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53" w:leftChars="-25" w:right="-53" w:rightChars="-25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53" w:leftChars="-25" w:right="-53" w:rightChars="-25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4"/>
              <w:spacing w:line="300" w:lineRule="exact"/>
              <w:ind w:left="-25" w:right="-2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主要教学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科研成果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　间</w:t>
            </w: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项目名称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pStyle w:val="4"/>
              <w:spacing w:line="380" w:lineRule="exact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pStyle w:val="4"/>
              <w:spacing w:line="380" w:lineRule="exact"/>
              <w:ind w:left="-53" w:leftChars="-25" w:right="-53" w:rightChars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pStyle w:val="4"/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pStyle w:val="4"/>
              <w:spacing w:line="380" w:lineRule="exact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pStyle w:val="4"/>
              <w:spacing w:line="380" w:lineRule="exact"/>
              <w:ind w:left="-53" w:leftChars="-25" w:right="-53" w:rightChars="-25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pStyle w:val="4"/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pStyle w:val="4"/>
              <w:spacing w:line="380" w:lineRule="exact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pStyle w:val="4"/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pStyle w:val="4"/>
              <w:spacing w:line="380" w:lineRule="exact"/>
              <w:ind w:left="-53" w:leftChars="-25" w:right="-53" w:rightChars="-25"/>
              <w:jc w:val="center"/>
              <w:rPr>
                <w:rFonts w:hint="eastAsia" w:ascii="仿宋" w:hAnsi="仿宋" w:eastAsia="仿宋" w:cs="仿宋"/>
                <w:w w:val="95"/>
                <w:sz w:val="21"/>
                <w:szCs w:val="21"/>
              </w:rPr>
            </w:pPr>
          </w:p>
        </w:tc>
        <w:tc>
          <w:tcPr>
            <w:tcW w:w="3287" w:type="dxa"/>
            <w:gridSpan w:val="3"/>
            <w:noWrap w:val="0"/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目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总人数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高级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中级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初级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博士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硕士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主要成员</w:t>
            </w:r>
          </w:p>
        </w:tc>
        <w:tc>
          <w:tcPr>
            <w:tcW w:w="51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　　务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签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pStyle w:val="4"/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57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其他成员姓名：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28"/>
          <w:szCs w:val="22"/>
        </w:rPr>
        <w:t>二、立项依据</w:t>
      </w:r>
    </w:p>
    <w:tbl>
      <w:tblPr>
        <w:tblStyle w:val="8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0" w:hRule="atLeast"/>
        </w:trPr>
        <w:tc>
          <w:tcPr>
            <w:tcW w:w="86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项目的研究意义、国内外研究现状分析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28"/>
          <w:szCs w:val="22"/>
        </w:rPr>
        <w:t>三、项目实施方案及实施计划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（一）具体研究内容、研究目标和拟解决的关键问题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2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（二）实施方案、具体实施计划（含年度进展情况）及可行性分析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（三）项目预期的成果和效果（包括成果形式、实施范围、受益学生数等）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（四）项目的特色、创新点及推广价值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183" w:hanging="183" w:hangingChars="61"/>
        <w:rPr>
          <w:rFonts w:hint="eastAsia"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textAlignment w:val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四、教研教改基础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0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（一）已进行过的相关研究及成果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</w:trPr>
        <w:tc>
          <w:tcPr>
            <w:tcW w:w="89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（二）已具备的教研教改基础和环境，所在单位对项目的支持情况（含有关政策等，可附有关文件），尚缺少的条件和拟解决的途径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</w:trPr>
        <w:tc>
          <w:tcPr>
            <w:tcW w:w="89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（三）申请者和项目组成员所承担的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教研教改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和科研项目情况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五、经费预算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1241"/>
        <w:gridCol w:w="4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支出科目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（元）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43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六</w:t>
      </w:r>
      <w:r>
        <w:rPr>
          <w:rFonts w:hint="eastAsia" w:eastAsia="黑体"/>
          <w:sz w:val="30"/>
          <w:lang w:eastAsia="zh-CN"/>
        </w:rPr>
        <w:t>、</w:t>
      </w:r>
      <w:r>
        <w:rPr>
          <w:rFonts w:hint="eastAsia" w:eastAsia="黑体"/>
          <w:sz w:val="30"/>
          <w:lang w:val="en-US" w:eastAsia="zh-CN"/>
        </w:rPr>
        <w:t>单位</w:t>
      </w:r>
      <w:r>
        <w:rPr>
          <w:rFonts w:hint="eastAsia" w:eastAsia="黑体"/>
          <w:sz w:val="30"/>
        </w:rPr>
        <w:t>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89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是否同意申报，在人员、时间、条件、政策等方面的保证措施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　　　　　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领导签字：                           学院（盖章）：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（合作单位可加附页）                                        年   月   日</w:t>
            </w:r>
          </w:p>
          <w:p>
            <w:pPr>
              <w:spacing w:line="440" w:lineRule="exact"/>
              <w:ind w:firstLine="42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七、</w:t>
      </w:r>
      <w:r>
        <w:rPr>
          <w:rFonts w:hint="eastAsia" w:eastAsia="黑体"/>
          <w:sz w:val="30"/>
          <w:lang w:val="en-US" w:eastAsia="zh-CN"/>
        </w:rPr>
        <w:t>管理部门</w:t>
      </w:r>
      <w:r>
        <w:rPr>
          <w:rFonts w:hint="eastAsia" w:eastAsia="黑体"/>
          <w:sz w:val="30"/>
        </w:rPr>
        <w:t>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852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　　　　　　　        （盖  章） 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    　                      年　　月　　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bookmarkEnd w:id="0"/>
    </w:tbl>
    <w:p>
      <w:pPr>
        <w:tabs>
          <w:tab w:val="left" w:pos="1080"/>
        </w:tabs>
        <w:spacing w:line="240" w:lineRule="atLeast"/>
        <w:rPr>
          <w:rFonts w:hint="eastAsia" w:ascii="楷体" w:hAnsi="楷体" w:eastAsia="楷体" w:cs="楷体"/>
          <w:b w:val="0"/>
          <w:b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43323A6-4827-41F9-BC6C-A9B67589583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8DDB6C-F3D4-4AF6-AC6B-B7895767B7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0705862-0F90-4560-8E14-89D0715A62D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6E2C4C40-0A68-4552-9B1B-52AD5ECBBEE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1FF330E0-F3FA-45DC-AB9C-685CBC16FB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808AE5E-489E-4C6D-BA21-AABDDADE85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NjM0ZTUzMDI0ZmEwMGQ4YWQyYzFhODdiY2FmMDIifQ=="/>
  </w:docVars>
  <w:rsids>
    <w:rsidRoot w:val="00000000"/>
    <w:rsid w:val="00947DDD"/>
    <w:rsid w:val="0458146A"/>
    <w:rsid w:val="065A06F0"/>
    <w:rsid w:val="0A1D4F9B"/>
    <w:rsid w:val="10853F48"/>
    <w:rsid w:val="12AC0833"/>
    <w:rsid w:val="1B2558AF"/>
    <w:rsid w:val="1C5659F4"/>
    <w:rsid w:val="233707B6"/>
    <w:rsid w:val="2571519E"/>
    <w:rsid w:val="278C0974"/>
    <w:rsid w:val="364E7BD9"/>
    <w:rsid w:val="39FD2CED"/>
    <w:rsid w:val="47416FCD"/>
    <w:rsid w:val="560D49D9"/>
    <w:rsid w:val="56956018"/>
    <w:rsid w:val="57B60538"/>
    <w:rsid w:val="5BC376FE"/>
    <w:rsid w:val="5EA63AB6"/>
    <w:rsid w:val="62502649"/>
    <w:rsid w:val="76DC72FF"/>
    <w:rsid w:val="7C0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Body Text Indent"/>
    <w:basedOn w:val="1"/>
    <w:qFormat/>
    <w:uiPriority w:val="0"/>
    <w:pPr>
      <w:ind w:left="840" w:hanging="840" w:hangingChars="3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2824</Words>
  <Characters>2918</Characters>
  <Lines>0</Lines>
  <Paragraphs>0</Paragraphs>
  <TotalTime>12</TotalTime>
  <ScaleCrop>false</ScaleCrop>
  <LinksUpToDate>false</LinksUpToDate>
  <CharactersWithSpaces>3191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2023-06-20T00:09:00Z</dcterms:created>
  <dc:creator>Administrator</dc:creator>
  <cp:lastModifiedBy>游向大海的苏子鱼</cp:lastModifiedBy>
  <dcterms:modified xsi:type="dcterms:W3CDTF">2023-06-21T09:08:57Z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0D58EBECD136403698C2D203CDE4D7C1_13</vt:lpwstr>
  </property>
</Properties>
</file>