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445" w:rsidRDefault="007F0761">
      <w:pPr>
        <w:spacing w:beforeLines="100" w:before="240" w:afterLines="100" w:after="240"/>
        <w:jc w:val="center"/>
        <w:rPr>
          <w:rFonts w:eastAsia="黑体"/>
          <w:b/>
          <w:bCs/>
          <w:sz w:val="52"/>
          <w:szCs w:val="52"/>
        </w:rPr>
      </w:pPr>
      <w:bookmarkStart w:id="0" w:name="_GoBack"/>
      <w:bookmarkEnd w:id="0"/>
      <w:r>
        <w:rPr>
          <w:rFonts w:eastAsia="黑体"/>
          <w:b/>
          <w:bCs/>
          <w:noProof/>
          <w:sz w:val="52"/>
          <w:szCs w:val="52"/>
        </w:rPr>
        <w:drawing>
          <wp:inline distT="0" distB="0" distL="0" distR="0">
            <wp:extent cx="2910840" cy="3063240"/>
            <wp:effectExtent l="0" t="0" r="3810" b="3810"/>
            <wp:docPr id="2" name="图片 2" descr="南通理工学院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南通理工学院LOGO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445" w:rsidRDefault="007F0761">
      <w:pPr>
        <w:spacing w:beforeLines="100" w:before="240" w:afterLines="100" w:after="240"/>
        <w:jc w:val="center"/>
        <w:rPr>
          <w:rFonts w:eastAsia="黑体"/>
          <w:b/>
          <w:bCs/>
          <w:sz w:val="52"/>
          <w:szCs w:val="52"/>
        </w:rPr>
      </w:pPr>
      <w:r>
        <w:rPr>
          <w:rFonts w:eastAsia="黑体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4471670</wp:posOffset>
                </wp:positionH>
                <wp:positionV relativeFrom="paragraph">
                  <wp:posOffset>738505</wp:posOffset>
                </wp:positionV>
                <wp:extent cx="1663700" cy="768350"/>
                <wp:effectExtent l="457200" t="0" r="12700" b="12700"/>
                <wp:wrapNone/>
                <wp:docPr id="23" name="矩形标注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3700" cy="768350"/>
                        </a:xfrm>
                        <a:prstGeom prst="wedgeRectCallout">
                          <a:avLst>
                            <a:gd name="adj1" fmla="val -75459"/>
                            <a:gd name="adj2" fmla="val -233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136F62" w:rsidRDefault="00136F62">
                            <w:pPr>
                              <w:rPr>
                                <w:shd w:val="pct10" w:color="auto" w:fill="FFFFFF"/>
                              </w:rPr>
                            </w:pPr>
                            <w:r>
                              <w:rPr>
                                <w:rFonts w:hint="eastAsia"/>
                                <w:highlight w:val="yellow"/>
                                <w:shd w:val="pct10" w:color="auto" w:fill="FFFFFF"/>
                              </w:rPr>
                              <w:t>标题及页眉上的“毕业设计”或“毕业论文”</w:t>
                            </w:r>
                            <w:r>
                              <w:rPr>
                                <w:highlight w:val="yellow"/>
                                <w:shd w:val="pct10" w:color="auto" w:fill="FFFFFF"/>
                              </w:rPr>
                              <w:t>请</w:t>
                            </w:r>
                            <w:r>
                              <w:rPr>
                                <w:rFonts w:hint="eastAsia"/>
                                <w:highlight w:val="yellow"/>
                                <w:shd w:val="pct10" w:color="auto" w:fill="FFFFFF"/>
                              </w:rPr>
                              <w:t>根据题目类型自行修改。用</w:t>
                            </w:r>
                            <w:r>
                              <w:rPr>
                                <w:rFonts w:hint="eastAsia"/>
                                <w:highlight w:val="yellow"/>
                                <w:shd w:val="pct10" w:color="auto" w:fill="FFFFFF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highlight w:val="yellow"/>
                                <w:shd w:val="pct10" w:color="auto" w:fill="FFFFFF"/>
                              </w:rPr>
                              <w:t>号黑体加粗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61" type="#_x0000_t61" style="position:absolute;left:0pt;margin-left:352.1pt;margin-top:58.15pt;height:60.5pt;width:131pt;z-index:251664384;mso-width-relative:page;mso-height-relative:page;" fillcolor="#FFFF00" filled="t" stroked="t" coordsize="21600,21600" o:gfxdata="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EpP5QPWAAAACwEA&#10;AA8AAAAAAAAAAQAgAAAAIgAAAGRycy9kb3ducmV2LnhtbFBLAQIUABQAAAAIAIdO4kACb/Y5VQIA&#10;AJIEAAAOAAAAAAAAAAEAIAAAACUBAABkcnMvZTJvRG9jLnhtbFBLBQYAAAAABgAGAFkBAADsBQAA&#10;AAA=&#10;" adj="-5499,10297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hd w:val="pct10" w:color="auto" w:fill="FFFFFF"/>
                        </w:rPr>
                      </w:pPr>
                      <w:r>
                        <w:rPr>
                          <w:rFonts w:hint="eastAsia"/>
                          <w:highlight w:val="yellow"/>
                          <w:shd w:val="pct10" w:color="auto" w:fill="FFFFFF"/>
                        </w:rPr>
                        <w:t>标题及页眉上的“毕业设计”或“毕业论文”</w:t>
                      </w:r>
                      <w:r>
                        <w:rPr>
                          <w:highlight w:val="yellow"/>
                          <w:shd w:val="pct10" w:color="auto" w:fill="FFFFFF"/>
                        </w:rPr>
                        <w:t>请</w:t>
                      </w:r>
                      <w:r>
                        <w:rPr>
                          <w:rFonts w:hint="eastAsia"/>
                          <w:highlight w:val="yellow"/>
                          <w:shd w:val="pct10" w:color="auto" w:fill="FFFFFF"/>
                        </w:rPr>
                        <w:t>根据题目类型自行修改。用1号黑体加粗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黑体"/>
          <w:b/>
          <w:bCs/>
          <w:noProof/>
          <w:sz w:val="52"/>
          <w:szCs w:val="52"/>
        </w:rPr>
        <w:drawing>
          <wp:inline distT="0" distB="0" distL="0" distR="0">
            <wp:extent cx="3970020" cy="762000"/>
            <wp:effectExtent l="0" t="0" r="0" b="0"/>
            <wp:docPr id="1" name="图片 1" descr="南通理工学院横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南通理工学院横 拷贝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002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445" w:rsidRDefault="007F0761">
      <w:pPr>
        <w:spacing w:afterLines="100" w:after="240"/>
        <w:jc w:val="center"/>
        <w:rPr>
          <w:rFonts w:eastAsia="黑体"/>
          <w:b/>
          <w:bCs/>
          <w:sz w:val="52"/>
          <w:szCs w:val="52"/>
        </w:rPr>
      </w:pPr>
      <w:r>
        <w:rPr>
          <w:rFonts w:eastAsia="黑体"/>
          <w:b/>
          <w:bCs/>
          <w:sz w:val="52"/>
          <w:szCs w:val="52"/>
        </w:rPr>
        <w:t>毕业设计（论文）</w:t>
      </w:r>
    </w:p>
    <w:p w:rsidR="002A4445" w:rsidRDefault="002A4445">
      <w:pPr>
        <w:spacing w:afterLines="300" w:after="720"/>
        <w:jc w:val="center"/>
        <w:rPr>
          <w:rFonts w:eastAsia="黑体"/>
          <w:bCs/>
          <w:sz w:val="15"/>
          <w:szCs w:val="15"/>
        </w:rPr>
      </w:pPr>
    </w:p>
    <w:tbl>
      <w:tblPr>
        <w:tblW w:w="8282" w:type="dxa"/>
        <w:jc w:val="center"/>
        <w:tblLook w:val="04A0" w:firstRow="1" w:lastRow="0" w:firstColumn="1" w:lastColumn="0" w:noHBand="0" w:noVBand="1"/>
      </w:tblPr>
      <w:tblGrid>
        <w:gridCol w:w="2583"/>
        <w:gridCol w:w="5699"/>
      </w:tblGrid>
      <w:tr w:rsidR="002A4445">
        <w:trPr>
          <w:trHeight w:val="649"/>
          <w:jc w:val="center"/>
        </w:trPr>
        <w:tc>
          <w:tcPr>
            <w:tcW w:w="2583" w:type="dxa"/>
            <w:shd w:val="clear" w:color="auto" w:fill="auto"/>
            <w:vAlign w:val="bottom"/>
          </w:tcPr>
          <w:p w:rsidR="002A4445" w:rsidRDefault="007F0761">
            <w:pPr>
              <w:jc w:val="center"/>
              <w:rPr>
                <w:rFonts w:eastAsia="黑体"/>
                <w:b/>
                <w:sz w:val="30"/>
                <w:szCs w:val="30"/>
              </w:rPr>
            </w:pPr>
            <w:r>
              <w:rPr>
                <w:rFonts w:eastAsia="黑体"/>
                <w:b/>
                <w:sz w:val="30"/>
                <w:szCs w:val="30"/>
              </w:rPr>
              <w:t>题</w:t>
            </w:r>
            <w:r>
              <w:rPr>
                <w:rFonts w:eastAsia="黑体"/>
                <w:b/>
                <w:sz w:val="30"/>
                <w:szCs w:val="30"/>
              </w:rPr>
              <w:t xml:space="preserve">          </w:t>
            </w:r>
            <w:r>
              <w:rPr>
                <w:rFonts w:eastAsia="黑体"/>
                <w:b/>
                <w:sz w:val="30"/>
                <w:szCs w:val="30"/>
              </w:rPr>
              <w:t>目：</w:t>
            </w:r>
          </w:p>
        </w:tc>
        <w:tc>
          <w:tcPr>
            <w:tcW w:w="5699" w:type="dxa"/>
            <w:tcBorders>
              <w:bottom w:val="single" w:sz="4" w:space="0" w:color="auto"/>
            </w:tcBorders>
            <w:vAlign w:val="bottom"/>
          </w:tcPr>
          <w:p w:rsidR="002A4445" w:rsidRDefault="007F0761">
            <w:pPr>
              <w:jc w:val="center"/>
              <w:rPr>
                <w:rFonts w:eastAsia="黑体"/>
                <w:bCs/>
                <w:sz w:val="30"/>
                <w:szCs w:val="30"/>
              </w:rPr>
            </w:pPr>
            <w:r>
              <w:rPr>
                <w:rFonts w:eastAsia="黑体"/>
                <w:sz w:val="30"/>
                <w:szCs w:val="30"/>
                <w:highlight w:val="yellow"/>
                <w:shd w:val="pct10" w:color="auto" w:fill="FFFFFF"/>
              </w:rPr>
              <w:t>封面空白处用小</w:t>
            </w:r>
            <w:r>
              <w:rPr>
                <w:rFonts w:eastAsia="黑体"/>
                <w:sz w:val="30"/>
                <w:szCs w:val="30"/>
                <w:highlight w:val="yellow"/>
                <w:shd w:val="pct10" w:color="auto" w:fill="FFFFFF"/>
              </w:rPr>
              <w:t>3</w:t>
            </w:r>
            <w:r>
              <w:rPr>
                <w:rFonts w:eastAsia="黑体"/>
                <w:sz w:val="30"/>
                <w:szCs w:val="30"/>
                <w:highlight w:val="yellow"/>
                <w:shd w:val="pct10" w:color="auto" w:fill="FFFFFF"/>
              </w:rPr>
              <w:t>号黑体，居中</w:t>
            </w:r>
          </w:p>
        </w:tc>
      </w:tr>
      <w:tr w:rsidR="002A4445">
        <w:trPr>
          <w:trHeight w:val="649"/>
          <w:jc w:val="center"/>
        </w:trPr>
        <w:tc>
          <w:tcPr>
            <w:tcW w:w="2583" w:type="dxa"/>
            <w:shd w:val="clear" w:color="auto" w:fill="auto"/>
            <w:vAlign w:val="bottom"/>
          </w:tcPr>
          <w:p w:rsidR="002A4445" w:rsidRDefault="007F0761">
            <w:pPr>
              <w:jc w:val="center"/>
              <w:rPr>
                <w:rFonts w:eastAsia="黑体"/>
                <w:b/>
                <w:sz w:val="30"/>
                <w:szCs w:val="30"/>
              </w:rPr>
            </w:pPr>
            <w:r>
              <w:rPr>
                <w:rFonts w:eastAsia="黑体"/>
                <w:b/>
                <w:sz w:val="30"/>
                <w:szCs w:val="30"/>
              </w:rPr>
              <w:t>副</w:t>
            </w:r>
            <w:r>
              <w:rPr>
                <w:rFonts w:eastAsia="黑体"/>
                <w:b/>
                <w:sz w:val="30"/>
                <w:szCs w:val="30"/>
              </w:rPr>
              <w:t xml:space="preserve">    </w:t>
            </w:r>
            <w:r>
              <w:rPr>
                <w:rFonts w:eastAsia="黑体"/>
                <w:b/>
                <w:sz w:val="30"/>
                <w:szCs w:val="30"/>
              </w:rPr>
              <w:t>标</w:t>
            </w:r>
            <w:r>
              <w:rPr>
                <w:rFonts w:eastAsia="黑体"/>
                <w:b/>
                <w:sz w:val="30"/>
                <w:szCs w:val="30"/>
              </w:rPr>
              <w:t xml:space="preserve">    </w:t>
            </w:r>
            <w:r>
              <w:rPr>
                <w:rFonts w:eastAsia="黑体"/>
                <w:b/>
                <w:sz w:val="30"/>
                <w:szCs w:val="30"/>
              </w:rPr>
              <w:t>题：</w:t>
            </w:r>
          </w:p>
        </w:tc>
        <w:tc>
          <w:tcPr>
            <w:tcW w:w="569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A4445" w:rsidRDefault="002A4445">
            <w:pPr>
              <w:rPr>
                <w:rFonts w:eastAsia="黑体"/>
                <w:bCs/>
                <w:sz w:val="30"/>
                <w:szCs w:val="30"/>
              </w:rPr>
            </w:pPr>
          </w:p>
        </w:tc>
      </w:tr>
      <w:tr w:rsidR="002A4445">
        <w:trPr>
          <w:trHeight w:val="649"/>
          <w:jc w:val="center"/>
        </w:trPr>
        <w:tc>
          <w:tcPr>
            <w:tcW w:w="2583" w:type="dxa"/>
            <w:shd w:val="clear" w:color="auto" w:fill="auto"/>
            <w:vAlign w:val="bottom"/>
          </w:tcPr>
          <w:p w:rsidR="002A4445" w:rsidRDefault="007F0761">
            <w:pPr>
              <w:jc w:val="center"/>
              <w:rPr>
                <w:rFonts w:eastAsia="黑体"/>
                <w:b/>
                <w:bCs/>
                <w:sz w:val="30"/>
                <w:szCs w:val="30"/>
              </w:rPr>
            </w:pPr>
            <w:r>
              <w:rPr>
                <w:rFonts w:eastAsia="黑体"/>
                <w:b/>
                <w:sz w:val="30"/>
                <w:szCs w:val="30"/>
              </w:rPr>
              <w:t>学</w:t>
            </w:r>
            <w:r>
              <w:rPr>
                <w:rFonts w:eastAsia="黑体"/>
                <w:b/>
                <w:sz w:val="30"/>
                <w:szCs w:val="30"/>
              </w:rPr>
              <w:t xml:space="preserve">  </w:t>
            </w:r>
            <w:r>
              <w:rPr>
                <w:rFonts w:eastAsia="黑体"/>
                <w:b/>
                <w:sz w:val="30"/>
                <w:szCs w:val="30"/>
              </w:rPr>
              <w:t>生</w:t>
            </w:r>
            <w:r>
              <w:rPr>
                <w:rFonts w:eastAsia="黑体"/>
                <w:b/>
                <w:sz w:val="30"/>
                <w:szCs w:val="30"/>
              </w:rPr>
              <w:t xml:space="preserve">  </w:t>
            </w:r>
            <w:r>
              <w:rPr>
                <w:rFonts w:eastAsia="黑体"/>
                <w:b/>
                <w:sz w:val="30"/>
                <w:szCs w:val="30"/>
              </w:rPr>
              <w:t>姓</w:t>
            </w:r>
            <w:r>
              <w:rPr>
                <w:rFonts w:eastAsia="黑体"/>
                <w:b/>
                <w:sz w:val="30"/>
                <w:szCs w:val="30"/>
              </w:rPr>
              <w:t xml:space="preserve">  </w:t>
            </w:r>
            <w:r>
              <w:rPr>
                <w:rFonts w:eastAsia="黑体"/>
                <w:b/>
                <w:sz w:val="30"/>
                <w:szCs w:val="30"/>
              </w:rPr>
              <w:t>名：</w:t>
            </w:r>
          </w:p>
        </w:tc>
        <w:tc>
          <w:tcPr>
            <w:tcW w:w="569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A4445" w:rsidRDefault="002A4445">
            <w:pPr>
              <w:jc w:val="center"/>
              <w:rPr>
                <w:rFonts w:eastAsia="黑体"/>
                <w:bCs/>
                <w:sz w:val="30"/>
                <w:szCs w:val="30"/>
              </w:rPr>
            </w:pPr>
          </w:p>
        </w:tc>
      </w:tr>
      <w:tr w:rsidR="002A4445">
        <w:trPr>
          <w:trHeight w:val="649"/>
          <w:jc w:val="center"/>
        </w:trPr>
        <w:tc>
          <w:tcPr>
            <w:tcW w:w="2583" w:type="dxa"/>
            <w:vAlign w:val="bottom"/>
          </w:tcPr>
          <w:p w:rsidR="002A4445" w:rsidRDefault="007F0761">
            <w:pPr>
              <w:rPr>
                <w:rFonts w:eastAsia="黑体"/>
                <w:b/>
                <w:spacing w:val="110"/>
                <w:sz w:val="30"/>
                <w:szCs w:val="30"/>
              </w:rPr>
            </w:pPr>
            <w:r>
              <w:rPr>
                <w:rFonts w:eastAsia="黑体"/>
                <w:b/>
                <w:sz w:val="30"/>
                <w:szCs w:val="30"/>
              </w:rPr>
              <w:t>学</w:t>
            </w:r>
            <w:r>
              <w:rPr>
                <w:rFonts w:eastAsia="黑体"/>
                <w:b/>
                <w:sz w:val="30"/>
                <w:szCs w:val="30"/>
              </w:rPr>
              <w:t xml:space="preserve">          </w:t>
            </w:r>
            <w:r>
              <w:rPr>
                <w:rFonts w:eastAsia="黑体"/>
                <w:b/>
                <w:sz w:val="30"/>
                <w:szCs w:val="30"/>
              </w:rPr>
              <w:t>号：</w:t>
            </w:r>
            <w:r>
              <w:rPr>
                <w:rFonts w:eastAsia="黑体"/>
                <w:b/>
                <w:spacing w:val="110"/>
                <w:sz w:val="30"/>
                <w:szCs w:val="30"/>
              </w:rPr>
              <w:t xml:space="preserve"> </w:t>
            </w:r>
          </w:p>
        </w:tc>
        <w:tc>
          <w:tcPr>
            <w:tcW w:w="569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A4445" w:rsidRDefault="002A4445">
            <w:pPr>
              <w:jc w:val="center"/>
              <w:rPr>
                <w:rFonts w:eastAsia="黑体"/>
                <w:bCs/>
                <w:sz w:val="30"/>
                <w:szCs w:val="30"/>
              </w:rPr>
            </w:pPr>
          </w:p>
        </w:tc>
      </w:tr>
      <w:tr w:rsidR="002A4445">
        <w:trPr>
          <w:trHeight w:val="649"/>
          <w:jc w:val="center"/>
        </w:trPr>
        <w:tc>
          <w:tcPr>
            <w:tcW w:w="2583" w:type="dxa"/>
            <w:vAlign w:val="bottom"/>
          </w:tcPr>
          <w:p w:rsidR="002A4445" w:rsidRDefault="007F0761">
            <w:pPr>
              <w:jc w:val="center"/>
              <w:rPr>
                <w:rFonts w:eastAsia="黑体"/>
                <w:b/>
                <w:spacing w:val="110"/>
                <w:sz w:val="30"/>
                <w:szCs w:val="30"/>
              </w:rPr>
            </w:pPr>
            <w:r>
              <w:rPr>
                <w:rFonts w:eastAsia="黑体"/>
                <w:b/>
                <w:sz w:val="30"/>
                <w:szCs w:val="30"/>
              </w:rPr>
              <w:t>所</w:t>
            </w:r>
            <w:r>
              <w:rPr>
                <w:rFonts w:eastAsia="黑体"/>
                <w:b/>
                <w:sz w:val="30"/>
                <w:szCs w:val="30"/>
              </w:rPr>
              <w:t xml:space="preserve">  </w:t>
            </w:r>
            <w:r>
              <w:rPr>
                <w:rFonts w:eastAsia="黑体"/>
                <w:b/>
                <w:sz w:val="30"/>
                <w:szCs w:val="30"/>
              </w:rPr>
              <w:t>在</w:t>
            </w:r>
            <w:r>
              <w:rPr>
                <w:rFonts w:eastAsia="黑体"/>
                <w:b/>
                <w:sz w:val="30"/>
                <w:szCs w:val="30"/>
              </w:rPr>
              <w:t xml:space="preserve">  </w:t>
            </w:r>
            <w:r>
              <w:rPr>
                <w:rFonts w:eastAsia="黑体"/>
                <w:b/>
                <w:sz w:val="30"/>
                <w:szCs w:val="30"/>
              </w:rPr>
              <w:t>学</w:t>
            </w:r>
            <w:r>
              <w:rPr>
                <w:rFonts w:eastAsia="黑体"/>
                <w:b/>
                <w:sz w:val="30"/>
                <w:szCs w:val="30"/>
              </w:rPr>
              <w:t xml:space="preserve">  </w:t>
            </w:r>
            <w:r>
              <w:rPr>
                <w:rFonts w:eastAsia="黑体"/>
                <w:b/>
                <w:sz w:val="30"/>
                <w:szCs w:val="30"/>
              </w:rPr>
              <w:t>院：</w:t>
            </w:r>
          </w:p>
        </w:tc>
        <w:tc>
          <w:tcPr>
            <w:tcW w:w="569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A4445" w:rsidRDefault="002A4445">
            <w:pPr>
              <w:jc w:val="center"/>
              <w:rPr>
                <w:rFonts w:eastAsia="黑体"/>
                <w:bCs/>
                <w:sz w:val="30"/>
                <w:szCs w:val="30"/>
              </w:rPr>
            </w:pPr>
          </w:p>
        </w:tc>
      </w:tr>
      <w:tr w:rsidR="002A4445">
        <w:trPr>
          <w:trHeight w:val="649"/>
          <w:jc w:val="center"/>
        </w:trPr>
        <w:tc>
          <w:tcPr>
            <w:tcW w:w="2583" w:type="dxa"/>
            <w:vAlign w:val="bottom"/>
          </w:tcPr>
          <w:p w:rsidR="002A4445" w:rsidRDefault="007F0761">
            <w:pPr>
              <w:jc w:val="center"/>
              <w:rPr>
                <w:rFonts w:eastAsia="黑体"/>
                <w:b/>
                <w:bCs/>
                <w:sz w:val="30"/>
                <w:szCs w:val="30"/>
              </w:rPr>
            </w:pPr>
            <w:r>
              <w:rPr>
                <w:rFonts w:eastAsia="黑体"/>
                <w:b/>
                <w:sz w:val="30"/>
                <w:szCs w:val="30"/>
              </w:rPr>
              <w:t>专</w:t>
            </w:r>
            <w:r>
              <w:rPr>
                <w:rFonts w:eastAsia="黑体"/>
                <w:b/>
                <w:sz w:val="30"/>
                <w:szCs w:val="30"/>
              </w:rPr>
              <w:t xml:space="preserve">  </w:t>
            </w:r>
            <w:r>
              <w:rPr>
                <w:rFonts w:eastAsia="黑体"/>
                <w:b/>
                <w:sz w:val="30"/>
                <w:szCs w:val="30"/>
              </w:rPr>
              <w:t>业、班</w:t>
            </w:r>
            <w:r>
              <w:rPr>
                <w:rFonts w:eastAsia="黑体"/>
                <w:b/>
                <w:sz w:val="30"/>
                <w:szCs w:val="30"/>
              </w:rPr>
              <w:t xml:space="preserve">  </w:t>
            </w:r>
            <w:r>
              <w:rPr>
                <w:rFonts w:eastAsia="黑体"/>
                <w:b/>
                <w:sz w:val="30"/>
                <w:szCs w:val="30"/>
              </w:rPr>
              <w:t>级：</w:t>
            </w:r>
          </w:p>
        </w:tc>
        <w:tc>
          <w:tcPr>
            <w:tcW w:w="5699" w:type="dxa"/>
            <w:tcBorders>
              <w:bottom w:val="single" w:sz="4" w:space="0" w:color="auto"/>
            </w:tcBorders>
            <w:vAlign w:val="bottom"/>
          </w:tcPr>
          <w:p w:rsidR="002A4445" w:rsidRDefault="002A4445">
            <w:pPr>
              <w:jc w:val="center"/>
              <w:rPr>
                <w:rFonts w:eastAsia="黑体"/>
                <w:bCs/>
                <w:sz w:val="30"/>
                <w:szCs w:val="30"/>
              </w:rPr>
            </w:pPr>
          </w:p>
        </w:tc>
      </w:tr>
      <w:tr w:rsidR="002A4445">
        <w:trPr>
          <w:trHeight w:val="649"/>
          <w:jc w:val="center"/>
        </w:trPr>
        <w:tc>
          <w:tcPr>
            <w:tcW w:w="2583" w:type="dxa"/>
            <w:vAlign w:val="bottom"/>
          </w:tcPr>
          <w:p w:rsidR="002A4445" w:rsidRDefault="007F0761">
            <w:pPr>
              <w:jc w:val="center"/>
              <w:rPr>
                <w:rFonts w:eastAsia="黑体"/>
                <w:b/>
                <w:bCs/>
                <w:sz w:val="30"/>
                <w:szCs w:val="30"/>
              </w:rPr>
            </w:pPr>
            <w:r>
              <w:rPr>
                <w:rFonts w:eastAsia="黑体"/>
                <w:b/>
                <w:sz w:val="30"/>
                <w:szCs w:val="30"/>
              </w:rPr>
              <w:t>指</w:t>
            </w:r>
            <w:r>
              <w:rPr>
                <w:rFonts w:eastAsia="黑体"/>
                <w:b/>
                <w:sz w:val="30"/>
                <w:szCs w:val="30"/>
              </w:rPr>
              <w:t xml:space="preserve">  </w:t>
            </w:r>
            <w:r>
              <w:rPr>
                <w:rFonts w:eastAsia="黑体"/>
                <w:b/>
                <w:sz w:val="30"/>
                <w:szCs w:val="30"/>
              </w:rPr>
              <w:t>导</w:t>
            </w:r>
            <w:r>
              <w:rPr>
                <w:rFonts w:eastAsia="黑体"/>
                <w:b/>
                <w:sz w:val="30"/>
                <w:szCs w:val="30"/>
              </w:rPr>
              <w:t xml:space="preserve">  </w:t>
            </w:r>
            <w:r>
              <w:rPr>
                <w:rFonts w:eastAsia="黑体"/>
                <w:b/>
                <w:sz w:val="30"/>
                <w:szCs w:val="30"/>
              </w:rPr>
              <w:t>教</w:t>
            </w:r>
            <w:r>
              <w:rPr>
                <w:rFonts w:eastAsia="黑体"/>
                <w:b/>
                <w:sz w:val="30"/>
                <w:szCs w:val="30"/>
              </w:rPr>
              <w:t xml:space="preserve">  </w:t>
            </w:r>
            <w:r>
              <w:rPr>
                <w:rFonts w:eastAsia="黑体"/>
                <w:b/>
                <w:sz w:val="30"/>
                <w:szCs w:val="30"/>
              </w:rPr>
              <w:t>师：</w:t>
            </w:r>
          </w:p>
        </w:tc>
        <w:tc>
          <w:tcPr>
            <w:tcW w:w="569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A4445" w:rsidRDefault="002A4445">
            <w:pPr>
              <w:jc w:val="center"/>
              <w:rPr>
                <w:rFonts w:eastAsia="黑体"/>
                <w:bCs/>
                <w:sz w:val="30"/>
                <w:szCs w:val="30"/>
              </w:rPr>
            </w:pPr>
          </w:p>
        </w:tc>
      </w:tr>
      <w:tr w:rsidR="002A4445">
        <w:trPr>
          <w:trHeight w:val="649"/>
          <w:jc w:val="center"/>
        </w:trPr>
        <w:tc>
          <w:tcPr>
            <w:tcW w:w="2583" w:type="dxa"/>
            <w:vAlign w:val="bottom"/>
          </w:tcPr>
          <w:p w:rsidR="002A4445" w:rsidRDefault="007F0761">
            <w:pPr>
              <w:jc w:val="center"/>
              <w:rPr>
                <w:rFonts w:eastAsia="黑体"/>
                <w:b/>
                <w:bCs/>
                <w:sz w:val="30"/>
                <w:szCs w:val="30"/>
              </w:rPr>
            </w:pPr>
            <w:r>
              <w:rPr>
                <w:rFonts w:eastAsia="黑体"/>
                <w:b/>
                <w:sz w:val="30"/>
                <w:szCs w:val="30"/>
              </w:rPr>
              <w:t>完</w:t>
            </w:r>
            <w:r>
              <w:rPr>
                <w:rFonts w:eastAsia="黑体"/>
                <w:b/>
                <w:sz w:val="30"/>
                <w:szCs w:val="30"/>
              </w:rPr>
              <w:t xml:space="preserve">  </w:t>
            </w:r>
            <w:r>
              <w:rPr>
                <w:rFonts w:eastAsia="黑体"/>
                <w:b/>
                <w:sz w:val="30"/>
                <w:szCs w:val="30"/>
              </w:rPr>
              <w:t>成</w:t>
            </w:r>
            <w:r>
              <w:rPr>
                <w:rFonts w:eastAsia="黑体"/>
                <w:b/>
                <w:sz w:val="30"/>
                <w:szCs w:val="30"/>
              </w:rPr>
              <w:t xml:space="preserve">  </w:t>
            </w:r>
            <w:r>
              <w:rPr>
                <w:rFonts w:eastAsia="黑体"/>
                <w:b/>
                <w:sz w:val="30"/>
                <w:szCs w:val="30"/>
              </w:rPr>
              <w:t>日</w:t>
            </w:r>
            <w:r>
              <w:rPr>
                <w:rFonts w:eastAsia="黑体"/>
                <w:b/>
                <w:sz w:val="30"/>
                <w:szCs w:val="30"/>
              </w:rPr>
              <w:t xml:space="preserve">  </w:t>
            </w:r>
            <w:r>
              <w:rPr>
                <w:rFonts w:eastAsia="黑体"/>
                <w:b/>
                <w:sz w:val="30"/>
                <w:szCs w:val="30"/>
              </w:rPr>
              <w:t>期：</w:t>
            </w:r>
          </w:p>
        </w:tc>
        <w:tc>
          <w:tcPr>
            <w:tcW w:w="569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A4445" w:rsidRDefault="007F0761">
            <w:pPr>
              <w:jc w:val="center"/>
              <w:rPr>
                <w:rFonts w:eastAsia="黑体"/>
                <w:bCs/>
                <w:sz w:val="30"/>
                <w:szCs w:val="30"/>
              </w:rPr>
            </w:pPr>
            <w:r>
              <w:rPr>
                <w:rFonts w:eastAsia="黑体"/>
                <w:bCs/>
                <w:sz w:val="30"/>
                <w:szCs w:val="30"/>
              </w:rPr>
              <w:t xml:space="preserve">        </w:t>
            </w:r>
            <w:r>
              <w:rPr>
                <w:rFonts w:eastAsia="黑体"/>
                <w:bCs/>
                <w:sz w:val="30"/>
                <w:szCs w:val="30"/>
              </w:rPr>
              <w:t>年</w:t>
            </w:r>
            <w:r>
              <w:rPr>
                <w:rFonts w:eastAsia="黑体"/>
                <w:bCs/>
                <w:sz w:val="30"/>
                <w:szCs w:val="30"/>
              </w:rPr>
              <w:t xml:space="preserve">      </w:t>
            </w:r>
            <w:r>
              <w:rPr>
                <w:rFonts w:eastAsia="黑体"/>
                <w:bCs/>
                <w:sz w:val="30"/>
                <w:szCs w:val="30"/>
              </w:rPr>
              <w:t>月</w:t>
            </w:r>
            <w:r>
              <w:rPr>
                <w:rFonts w:eastAsia="黑体"/>
                <w:bCs/>
                <w:sz w:val="30"/>
                <w:szCs w:val="30"/>
              </w:rPr>
              <w:t xml:space="preserve">      </w:t>
            </w:r>
            <w:r>
              <w:rPr>
                <w:rFonts w:eastAsia="黑体"/>
                <w:bCs/>
                <w:sz w:val="30"/>
                <w:szCs w:val="30"/>
              </w:rPr>
              <w:t>日</w:t>
            </w:r>
          </w:p>
        </w:tc>
      </w:tr>
    </w:tbl>
    <w:p w:rsidR="002A4445" w:rsidRDefault="002A4445">
      <w:pPr>
        <w:pStyle w:val="newnewnew"/>
        <w:snapToGrid w:val="0"/>
        <w:spacing w:line="360" w:lineRule="auto"/>
        <w:ind w:firstLineChars="0" w:firstLine="0"/>
        <w:jc w:val="center"/>
        <w:outlineLvl w:val="0"/>
        <w:rPr>
          <w:rStyle w:val="newTimesNewRomanChar"/>
          <w:rFonts w:eastAsia="黑体"/>
          <w:b/>
          <w:bCs/>
        </w:rPr>
      </w:pPr>
      <w:bookmarkStart w:id="1" w:name="_Toc503433034"/>
      <w:bookmarkStart w:id="2" w:name="_Toc503442198"/>
      <w:bookmarkStart w:id="3" w:name="_Toc503443327"/>
      <w:bookmarkStart w:id="4" w:name="_Toc503443546"/>
      <w:bookmarkStart w:id="5" w:name="_Toc503447963"/>
      <w:bookmarkStart w:id="6" w:name="_Toc503448522"/>
    </w:p>
    <w:p w:rsidR="002A4445" w:rsidRDefault="007F0761">
      <w:pPr>
        <w:pStyle w:val="newnewnew"/>
        <w:snapToGrid w:val="0"/>
        <w:spacing w:line="360" w:lineRule="auto"/>
        <w:ind w:firstLineChars="0" w:firstLine="0"/>
        <w:jc w:val="center"/>
        <w:outlineLvl w:val="0"/>
        <w:rPr>
          <w:rStyle w:val="newTimesNewRomanChar"/>
          <w:rFonts w:eastAsia="黑体"/>
          <w:b/>
          <w:bCs/>
        </w:rPr>
        <w:sectPr w:rsidR="002A4445">
          <w:pgSz w:w="11907" w:h="16840"/>
          <w:pgMar w:top="1247" w:right="1418" w:bottom="1247" w:left="1418" w:header="680" w:footer="851" w:gutter="0"/>
          <w:pgNumType w:fmt="upperRoman"/>
          <w:cols w:space="720"/>
          <w:titlePg/>
          <w:docGrid w:linePitch="286"/>
        </w:sectPr>
      </w:pPr>
      <w:r>
        <w:rPr>
          <w:rStyle w:val="newTimesNewRomanChar"/>
          <w:rFonts w:eastAsia="黑体"/>
          <w:b/>
          <w:bCs/>
        </w:rPr>
        <w:lastRenderedPageBreak/>
        <w:br w:type="page"/>
      </w:r>
    </w:p>
    <w:bookmarkStart w:id="7" w:name="_Toc531168567"/>
    <w:bookmarkStart w:id="8" w:name="_Toc531177318"/>
    <w:bookmarkStart w:id="9" w:name="_Toc35355890"/>
    <w:p w:rsidR="002A4445" w:rsidRDefault="007F0761">
      <w:pPr>
        <w:pStyle w:val="newnewnew"/>
        <w:snapToGrid w:val="0"/>
        <w:spacing w:line="360" w:lineRule="auto"/>
        <w:ind w:firstLineChars="0" w:firstLine="0"/>
        <w:jc w:val="center"/>
        <w:outlineLvl w:val="0"/>
        <w:rPr>
          <w:rStyle w:val="newTimesNewRomanChar"/>
          <w:rFonts w:eastAsia="黑体"/>
          <w:b/>
          <w:bCs/>
          <w:sz w:val="36"/>
          <w:szCs w:val="36"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3804920</wp:posOffset>
                </wp:positionH>
                <wp:positionV relativeFrom="paragraph">
                  <wp:posOffset>71120</wp:posOffset>
                </wp:positionV>
                <wp:extent cx="1568450" cy="438150"/>
                <wp:effectExtent l="628650" t="0" r="31750" b="57150"/>
                <wp:wrapNone/>
                <wp:docPr id="21" name="矩形标注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8450" cy="438150"/>
                        </a:xfrm>
                        <a:prstGeom prst="wedgeRectCallout">
                          <a:avLst>
                            <a:gd name="adj1" fmla="val -87774"/>
                            <a:gd name="adj2" fmla="val -24058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4BACC6"/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136F62" w:rsidRDefault="00136F6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小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号黑体，加粗，居中，中间空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个字符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61" type="#_x0000_t61" style="position:absolute;left:0pt;margin-left:299.6pt;margin-top:5.6pt;height:34.5pt;width:123.5pt;z-index:251667456;mso-width-relative:page;mso-height-relative:page;" fillcolor="#FFFF00" filled="t" stroked="t" coordsize="21600,21600" o:gfxdata="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pS5hdtYAAAAJAQAADwAAAAAAAAABACAAAAAiAAAAZHJzL2Rvd25yZXYueG1sUEsBAhQAFAAA&#10;AAgAh07iQGOS0qmcAgAAGgUAAA4AAAAAAAAAAQAgAAAAJQEAAGRycy9lMm9Eb2MueG1sUEsFBgAA&#10;AAAGAAYAWQEAADMGAAAAAA==&#10;" adj="-8159,5603">
                <v:fill on="t" focussize="0,0"/>
                <v:stroke weight="1pt" color="#4BACC6" miterlimit="8" joinstyle="miter"/>
                <v:imagedata o:title=""/>
                <o:lock v:ext="edit" aspectratio="f"/>
                <v:shadow on="t" color="#205867" offset="1pt,2pt" origin="0f,0f" matrix="65536f,0f,0f,65536f"/>
                <v:textbox>
                  <w:txbxContent>
                    <w:p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小2号黑体，</w:t>
                      </w:r>
                      <w:r>
                        <w:rPr>
                          <w:rFonts w:hint="eastAsia"/>
                          <w:color w:val="FF0000"/>
                          <w:lang w:eastAsia="zh-CN"/>
                        </w:rPr>
                        <w:t>加粗，</w:t>
                      </w:r>
                      <w:r>
                        <w:rPr>
                          <w:rFonts w:hint="eastAsia"/>
                          <w:color w:val="FF0000"/>
                        </w:rPr>
                        <w:t>居中，中间空2个字符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newTimesNewRomanChar"/>
          <w:rFonts w:eastAsia="黑体"/>
          <w:b/>
          <w:bCs/>
          <w:sz w:val="36"/>
          <w:szCs w:val="36"/>
        </w:rPr>
        <w:t>摘</w:t>
      </w:r>
      <w:r>
        <w:rPr>
          <w:rStyle w:val="newTimesNewRomanChar"/>
          <w:rFonts w:eastAsia="黑体"/>
          <w:b/>
          <w:bCs/>
          <w:sz w:val="36"/>
          <w:szCs w:val="36"/>
        </w:rPr>
        <w:t xml:space="preserve">    </w:t>
      </w:r>
      <w:r>
        <w:rPr>
          <w:rStyle w:val="newTimesNewRomanChar"/>
          <w:rFonts w:eastAsia="黑体"/>
          <w:b/>
          <w:bCs/>
          <w:sz w:val="36"/>
          <w:szCs w:val="36"/>
        </w:rPr>
        <w:t>要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:rsidR="002A4445" w:rsidRDefault="002A4445">
      <w:pPr>
        <w:pStyle w:val="newnewnew"/>
        <w:snapToGrid w:val="0"/>
        <w:spacing w:line="360" w:lineRule="auto"/>
        <w:ind w:firstLineChars="200" w:firstLine="480"/>
        <w:rPr>
          <w:rStyle w:val="newTimesNewRomanChar"/>
          <w:bCs/>
          <w:highlight w:val="yellow"/>
        </w:rPr>
      </w:pPr>
    </w:p>
    <w:p w:rsidR="002A4445" w:rsidRDefault="007F0761">
      <w:pPr>
        <w:pStyle w:val="newnewnew"/>
        <w:snapToGrid w:val="0"/>
        <w:spacing w:line="360" w:lineRule="auto"/>
        <w:ind w:firstLineChars="200" w:firstLine="480"/>
        <w:rPr>
          <w:rStyle w:val="newTimesNewRomanChar"/>
          <w:bCs/>
          <w:highlight w:val="yellow"/>
        </w:rPr>
      </w:pPr>
      <w:r>
        <w:rPr>
          <w:rStyle w:val="newTimesNewRomanChar"/>
          <w:rFonts w:hint="eastAsia"/>
          <w:bCs/>
          <w:highlight w:val="yellow"/>
        </w:rPr>
        <w:t xml:space="preserve">                                                                </w:t>
      </w:r>
    </w:p>
    <w:p w:rsidR="002A4445" w:rsidRDefault="007F0761">
      <w:pPr>
        <w:pStyle w:val="newnewnew"/>
        <w:snapToGrid w:val="0"/>
        <w:spacing w:line="360" w:lineRule="auto"/>
        <w:ind w:firstLineChars="200" w:firstLine="482"/>
        <w:rPr>
          <w:rStyle w:val="newTimesNewRomanChar"/>
          <w:bCs/>
          <w:highlight w:val="yellow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40005</wp:posOffset>
                </wp:positionV>
                <wp:extent cx="5633720" cy="1517650"/>
                <wp:effectExtent l="0" t="0" r="43180" b="63500"/>
                <wp:wrapNone/>
                <wp:docPr id="20" name="矩形标注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3720" cy="1517650"/>
                        </a:xfrm>
                        <a:prstGeom prst="wedgeRectCallout">
                          <a:avLst>
                            <a:gd name="adj1" fmla="val -49282"/>
                            <a:gd name="adj2" fmla="val -4922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4BACC6"/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136F62" w:rsidRDefault="00136F62">
                            <w:pPr>
                              <w:pStyle w:val="newnewnew"/>
                              <w:snapToGrid w:val="0"/>
                              <w:spacing w:line="360" w:lineRule="auto"/>
                              <w:ind w:firstLineChars="200" w:firstLine="480"/>
                              <w:rPr>
                                <w:rStyle w:val="newTimesNewRomanChar"/>
                                <w:rFonts w:ascii="宋体" w:hAnsi="宋体"/>
                                <w:bCs/>
                              </w:rPr>
                            </w:pPr>
                            <w:r>
                              <w:rPr>
                                <w:rStyle w:val="newTimesNewRomanChar"/>
                                <w:rFonts w:ascii="宋体" w:hAnsi="宋体" w:hint="eastAsia"/>
                                <w:bCs/>
                              </w:rPr>
                              <w:t>内容另起空一行，用小4号宋体，</w:t>
                            </w:r>
                            <w:r>
                              <w:rPr>
                                <w:rStyle w:val="newTimesNewRomanChar"/>
                                <w:rFonts w:ascii="宋体" w:hAnsi="宋体" w:hint="eastAsia"/>
                                <w:bCs/>
                                <w:highlight w:val="yellow"/>
                              </w:rPr>
                              <w:t>行间距1.5倍，每段起</w:t>
                            </w:r>
                            <w:r>
                              <w:rPr>
                                <w:rFonts w:ascii="宋体" w:hAnsi="宋体" w:hint="eastAsia"/>
                                <w:highlight w:val="yellow"/>
                              </w:rPr>
                              <w:t>首空2个字符，</w:t>
                            </w:r>
                            <w:r>
                              <w:rPr>
                                <w:rFonts w:ascii="宋体" w:hAnsi="宋体" w:hint="eastAsia"/>
                              </w:rPr>
                              <w:t>回行顶格；</w:t>
                            </w:r>
                          </w:p>
                          <w:p w:rsidR="00136F62" w:rsidRDefault="00136F62">
                            <w:pPr>
                              <w:pStyle w:val="newnewnew"/>
                              <w:snapToGrid w:val="0"/>
                              <w:spacing w:line="360" w:lineRule="auto"/>
                              <w:ind w:firstLineChars="200" w:firstLine="480"/>
                            </w:pPr>
                            <w:r>
                              <w:rPr>
                                <w:rFonts w:ascii="宋体" w:hAnsi="宋体" w:hint="eastAsia"/>
                                <w:highlight w:val="yellow"/>
                              </w:rPr>
                              <w:t>中文摘要300字左右。</w:t>
                            </w:r>
                            <w:r>
                              <w:rPr>
                                <w:rStyle w:val="newTimesNewRomanChar"/>
                                <w:rFonts w:ascii="宋体" w:hAnsi="宋体" w:hint="eastAsia"/>
                                <w:bCs/>
                                <w:highlight w:val="yellow"/>
                              </w:rPr>
                              <w:t>不超过1页，双面打印时，不与首页在同一张纸</w:t>
                            </w:r>
                            <w:r>
                              <w:rPr>
                                <w:rStyle w:val="newTimesNewRomanChar"/>
                                <w:rFonts w:ascii="宋体" w:hAnsi="宋体" w:hint="eastAsia"/>
                                <w:bCs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61" type="#_x0000_t61" style="position:absolute;left:0pt;margin-left:-2.5pt;margin-top:3.15pt;height:119.5pt;width:443.6pt;z-index:251677696;mso-width-relative:page;mso-height-relative:page;" fillcolor="#FFFF00" filled="t" stroked="t" coordsize="21600,21600" o:gfxdata="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DjUyjR2QAAAAgBAAAPAAAAAAAAAAEAIAAAACIAAABkcnMvZG93bnJldi54bWxQSwECFAAUAAAA&#10;CACHTuJAGWCsk5gCAAAaBQAADgAAAAAAAAABACAAAAAoAQAAZHJzL2Uyb0RvYy54bWxQSwUGAAAA&#10;AAYABgBZAQAAMgYAAAAA&#10;" adj="155,9737">
                <v:fill on="t" focussize="0,0"/>
                <v:stroke weight="1pt" color="#4BACC6" miterlimit="8" joinstyle="miter"/>
                <v:imagedata o:title=""/>
                <o:lock v:ext="edit" aspectratio="f"/>
                <v:shadow on="t" color="#205867" offset="1pt,2pt" origin="0f,0f" matrix="65536f,0f,0f,65536f"/>
                <v:textbox>
                  <w:txbxContent>
                    <w:p>
                      <w:pPr>
                        <w:pStyle w:val="81"/>
                        <w:snapToGrid w:val="0"/>
                        <w:spacing w:line="360" w:lineRule="auto"/>
                        <w:ind w:firstLine="480" w:firstLineChars="200"/>
                        <w:rPr>
                          <w:rStyle w:val="54"/>
                          <w:rFonts w:ascii="宋体" w:hAnsi="宋体"/>
                          <w:bCs/>
                        </w:rPr>
                      </w:pPr>
                      <w:r>
                        <w:rPr>
                          <w:rStyle w:val="54"/>
                          <w:rFonts w:hint="eastAsia" w:ascii="宋体" w:hAnsi="宋体"/>
                          <w:bCs/>
                        </w:rPr>
                        <w:t>内容另起空一行，用小4号宋体，</w:t>
                      </w:r>
                      <w:r>
                        <w:rPr>
                          <w:rStyle w:val="54"/>
                          <w:rFonts w:hint="eastAsia" w:ascii="宋体" w:hAnsi="宋体"/>
                          <w:bCs/>
                          <w:highlight w:val="yellow"/>
                        </w:rPr>
                        <w:t>行间距1.5倍，每段起</w:t>
                      </w:r>
                      <w:r>
                        <w:rPr>
                          <w:rFonts w:hint="eastAsia" w:ascii="宋体" w:hAnsi="宋体"/>
                          <w:highlight w:val="yellow"/>
                        </w:rPr>
                        <w:t>首空2个字符，</w:t>
                      </w:r>
                      <w:r>
                        <w:rPr>
                          <w:rFonts w:hint="eastAsia" w:ascii="宋体" w:hAnsi="宋体"/>
                        </w:rPr>
                        <w:t>回行顶格；</w:t>
                      </w:r>
                    </w:p>
                    <w:p>
                      <w:pPr>
                        <w:pStyle w:val="81"/>
                        <w:snapToGrid w:val="0"/>
                        <w:spacing w:line="360" w:lineRule="auto"/>
                        <w:ind w:firstLine="480" w:firstLineChars="200"/>
                      </w:pPr>
                      <w:r>
                        <w:rPr>
                          <w:rFonts w:hint="eastAsia" w:ascii="宋体" w:hAnsi="宋体"/>
                          <w:highlight w:val="yellow"/>
                        </w:rPr>
                        <w:t>中文摘要300字左右。</w:t>
                      </w:r>
                      <w:r>
                        <w:rPr>
                          <w:rStyle w:val="54"/>
                          <w:rFonts w:hint="eastAsia" w:ascii="宋体" w:hAnsi="宋体"/>
                          <w:bCs/>
                          <w:highlight w:val="yellow"/>
                        </w:rPr>
                        <w:t>不超过1页，双面打印时，不与首页在同一张纸</w:t>
                      </w:r>
                      <w:r>
                        <w:rPr>
                          <w:rStyle w:val="54"/>
                          <w:rFonts w:hint="eastAsia" w:ascii="宋体" w:hAnsi="宋体"/>
                          <w:bCs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2A4445" w:rsidRDefault="002A4445">
      <w:pPr>
        <w:pStyle w:val="newnewnew"/>
        <w:snapToGrid w:val="0"/>
        <w:spacing w:line="360" w:lineRule="auto"/>
        <w:ind w:firstLineChars="200" w:firstLine="480"/>
        <w:rPr>
          <w:rStyle w:val="newTimesNewRomanChar"/>
          <w:bCs/>
        </w:rPr>
      </w:pPr>
    </w:p>
    <w:p w:rsidR="002A4445" w:rsidRDefault="002A4445">
      <w:pPr>
        <w:pStyle w:val="newnewnew"/>
        <w:snapToGrid w:val="0"/>
        <w:spacing w:line="360" w:lineRule="auto"/>
        <w:ind w:firstLineChars="200" w:firstLine="480"/>
        <w:rPr>
          <w:rStyle w:val="newTimesNewRomanChar"/>
          <w:bCs/>
        </w:rPr>
      </w:pPr>
    </w:p>
    <w:p w:rsidR="002A4445" w:rsidRDefault="002A4445">
      <w:pPr>
        <w:pStyle w:val="newnewnew"/>
        <w:snapToGrid w:val="0"/>
        <w:spacing w:line="360" w:lineRule="auto"/>
        <w:ind w:firstLineChars="200" w:firstLine="480"/>
        <w:rPr>
          <w:rStyle w:val="newTimesNewRomanChar"/>
          <w:bCs/>
        </w:rPr>
      </w:pPr>
    </w:p>
    <w:p w:rsidR="002A4445" w:rsidRDefault="002A4445">
      <w:pPr>
        <w:pStyle w:val="newnewnew"/>
        <w:snapToGrid w:val="0"/>
        <w:spacing w:line="360" w:lineRule="auto"/>
        <w:ind w:firstLineChars="200" w:firstLine="480"/>
        <w:rPr>
          <w:rStyle w:val="newTimesNewRomanChar"/>
          <w:bCs/>
        </w:rPr>
      </w:pPr>
    </w:p>
    <w:p w:rsidR="002A4445" w:rsidRDefault="002A4445">
      <w:pPr>
        <w:pStyle w:val="newnewnew"/>
        <w:snapToGrid w:val="0"/>
        <w:spacing w:line="360" w:lineRule="auto"/>
        <w:ind w:firstLineChars="200" w:firstLine="480"/>
        <w:rPr>
          <w:rStyle w:val="newTimesNewRomanChar"/>
          <w:bCs/>
        </w:rPr>
      </w:pPr>
    </w:p>
    <w:p w:rsidR="002A4445" w:rsidRDefault="007F0761">
      <w:pPr>
        <w:pStyle w:val="newnewnew"/>
        <w:snapToGrid w:val="0"/>
        <w:spacing w:line="360" w:lineRule="auto"/>
        <w:ind w:firstLineChars="200" w:firstLine="482"/>
        <w:rPr>
          <w:rStyle w:val="newTimesNewRomanChar"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265430</wp:posOffset>
                </wp:positionV>
                <wp:extent cx="2755900" cy="822960"/>
                <wp:effectExtent l="476250" t="0" r="44450" b="53340"/>
                <wp:wrapNone/>
                <wp:docPr id="19" name="矩形标注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5900" cy="822960"/>
                        </a:xfrm>
                        <a:prstGeom prst="wedgeRectCallout">
                          <a:avLst>
                            <a:gd name="adj1" fmla="val -65597"/>
                            <a:gd name="adj2" fmla="val -25639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4BACC6"/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136F62" w:rsidRDefault="00136F6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“关键词”</w:t>
                            </w:r>
                            <w:r>
                              <w:rPr>
                                <w:rFonts w:hint="eastAsia"/>
                              </w:rPr>
                              <w:t>在摘要下方另起一行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空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个字符，用小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号黑体加粗；内容用小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号宋体，</w:t>
                            </w:r>
                            <w:r>
                              <w:rPr>
                                <w:rFonts w:hint="eastAsia"/>
                              </w:rPr>
                              <w:t>注明论文的中文关键词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个，每个关键词之间用全角“；”分开。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61" type="#_x0000_t61" style="position:absolute;left:0pt;margin-left:271.1pt;margin-top:20.9pt;height:64.8pt;width:217pt;z-index:251668480;mso-width-relative:page;mso-height-relative:page;" fillcolor="#FFFF00" filled="t" stroked="t" coordsize="21600,21600" o:gfxdata="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rOE/B9cAAAAKAQAADwAAAAAAAAABACAAAAAiAAAAZHJzL2Rvd25yZXYueG1sUEsBAhQAFAAA&#10;AAgAh07iQGjvqrKbAgAAGgUAAA4AAAAAAAAAAQAgAAAAJgEAAGRycy9lMm9Eb2MueG1sUEsFBgAA&#10;AAAGAAYAWQEAADMGAAAAAA==&#10;" adj="-3369,5262">
                <v:fill on="t" focussize="0,0"/>
                <v:stroke weight="1pt" color="#4BACC6" miterlimit="8" joinstyle="miter"/>
                <v:imagedata o:title=""/>
                <o:lock v:ext="edit" aspectratio="f"/>
                <v:shadow on="t" color="#205867" offset="1pt,2pt" origin="0f,0f" matrix="65536f,0f,0f,65536f"/>
                <v:textbox>
                  <w:txbxContent>
                    <w:p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“关键词”</w:t>
                      </w:r>
                      <w:r>
                        <w:rPr>
                          <w:rFonts w:hint="eastAsia"/>
                        </w:rPr>
                        <w:t>在摘要下方另起一行</w:t>
                      </w:r>
                      <w:r>
                        <w:rPr>
                          <w:rFonts w:hint="eastAsia"/>
                          <w:color w:val="FF0000"/>
                        </w:rPr>
                        <w:t>空2个字符，用小4号黑体加粗；内容用小4号宋体，</w:t>
                      </w:r>
                      <w:r>
                        <w:rPr>
                          <w:rFonts w:hint="eastAsia"/>
                        </w:rPr>
                        <w:t>注明论文的中文关键词3－5个，每个关键词之间用全角“；”分开。</w:t>
                      </w:r>
                    </w:p>
                  </w:txbxContent>
                </v:textbox>
              </v:shape>
            </w:pict>
          </mc:Fallback>
        </mc:AlternateContent>
      </w:r>
    </w:p>
    <w:p w:rsidR="002A4445" w:rsidRDefault="007F0761">
      <w:pPr>
        <w:adjustRightInd w:val="0"/>
        <w:spacing w:line="360" w:lineRule="auto"/>
        <w:ind w:firstLineChars="200" w:firstLine="482"/>
        <w:jc w:val="left"/>
        <w:rPr>
          <w:rStyle w:val="newTimesNewRomanChar"/>
          <w:rFonts w:ascii="黑体" w:eastAsia="黑体" w:hAnsi="黑体"/>
          <w:sz w:val="24"/>
          <w:szCs w:val="24"/>
        </w:rPr>
      </w:pPr>
      <w:r>
        <w:rPr>
          <w:rStyle w:val="newTimesNewRomanChar"/>
          <w:rFonts w:eastAsia="黑体"/>
          <w:b/>
          <w:bCs/>
          <w:sz w:val="24"/>
          <w:szCs w:val="24"/>
        </w:rPr>
        <w:t>关</w:t>
      </w:r>
      <w:r>
        <w:rPr>
          <w:rStyle w:val="newTimesNewRomanChar"/>
          <w:rFonts w:eastAsia="黑体"/>
          <w:bCs/>
          <w:sz w:val="24"/>
          <w:szCs w:val="24"/>
        </w:rPr>
        <w:t>键</w:t>
      </w:r>
      <w:r>
        <w:rPr>
          <w:rStyle w:val="newTimesNewRomanChar"/>
          <w:rFonts w:eastAsia="黑体"/>
          <w:b/>
          <w:bCs/>
          <w:sz w:val="24"/>
          <w:szCs w:val="24"/>
        </w:rPr>
        <w:t>词</w:t>
      </w:r>
      <w:r>
        <w:rPr>
          <w:rStyle w:val="newTimesNewRomanChar"/>
          <w:rFonts w:eastAsia="黑体"/>
          <w:b/>
          <w:sz w:val="24"/>
          <w:szCs w:val="24"/>
        </w:rPr>
        <w:t>：</w:t>
      </w:r>
      <w:r>
        <w:rPr>
          <w:rStyle w:val="newTimesNewRomanChar"/>
          <w:rFonts w:asciiTheme="minorEastAsia" w:eastAsiaTheme="minorEastAsia" w:hAnsiTheme="minorEastAsia" w:cstheme="minorEastAsia" w:hint="eastAsia"/>
          <w:sz w:val="24"/>
          <w:szCs w:val="24"/>
        </w:rPr>
        <w:t>╳╳</w:t>
      </w:r>
      <w:r>
        <w:rPr>
          <w:rStyle w:val="newTimesNewRomanChar"/>
          <w:rFonts w:asciiTheme="majorEastAsia" w:eastAsiaTheme="majorEastAsia" w:hAnsiTheme="majorEastAsia"/>
          <w:sz w:val="24"/>
          <w:szCs w:val="24"/>
        </w:rPr>
        <w:t>；</w:t>
      </w:r>
      <w:r>
        <w:rPr>
          <w:rStyle w:val="newTimesNewRomanChar"/>
          <w:rFonts w:asciiTheme="minorEastAsia" w:eastAsiaTheme="minorEastAsia" w:hAnsiTheme="minorEastAsia" w:cstheme="minorEastAsia" w:hint="eastAsia"/>
          <w:sz w:val="24"/>
          <w:szCs w:val="24"/>
        </w:rPr>
        <w:t>╳╳</w:t>
      </w:r>
      <w:r>
        <w:rPr>
          <w:rStyle w:val="newTimesNewRomanChar"/>
          <w:rFonts w:asciiTheme="majorEastAsia" w:eastAsiaTheme="majorEastAsia" w:hAnsiTheme="majorEastAsia"/>
          <w:sz w:val="24"/>
          <w:szCs w:val="24"/>
        </w:rPr>
        <w:t>；</w:t>
      </w:r>
      <w:r>
        <w:rPr>
          <w:rStyle w:val="newTimesNewRomanChar"/>
          <w:rFonts w:asciiTheme="minorEastAsia" w:eastAsiaTheme="minorEastAsia" w:hAnsiTheme="minorEastAsia" w:cstheme="minorEastAsia" w:hint="eastAsia"/>
          <w:sz w:val="24"/>
          <w:szCs w:val="24"/>
        </w:rPr>
        <w:t>╳╳╳</w:t>
      </w:r>
      <w:r>
        <w:rPr>
          <w:rStyle w:val="newTimesNewRomanChar"/>
          <w:rFonts w:asciiTheme="majorEastAsia" w:eastAsiaTheme="majorEastAsia" w:hAnsiTheme="majorEastAsia"/>
          <w:sz w:val="24"/>
          <w:szCs w:val="24"/>
        </w:rPr>
        <w:t>；</w:t>
      </w:r>
      <w:r>
        <w:rPr>
          <w:rStyle w:val="newTimesNewRomanChar"/>
          <w:rFonts w:asciiTheme="minorEastAsia" w:eastAsiaTheme="minorEastAsia" w:hAnsiTheme="minorEastAsia" w:cstheme="minorEastAsia" w:hint="eastAsia"/>
          <w:sz w:val="24"/>
          <w:szCs w:val="24"/>
        </w:rPr>
        <w:t>╳╳</w:t>
      </w:r>
    </w:p>
    <w:p w:rsidR="002A4445" w:rsidRDefault="007F0761">
      <w:pPr>
        <w:spacing w:line="360" w:lineRule="auto"/>
        <w:jc w:val="center"/>
        <w:outlineLvl w:val="0"/>
        <w:rPr>
          <w:rFonts w:eastAsia="黑体"/>
          <w:b/>
          <w:sz w:val="30"/>
          <w:szCs w:val="30"/>
        </w:rPr>
      </w:pPr>
      <w:bookmarkStart w:id="10" w:name="_Toc137458465"/>
      <w:bookmarkStart w:id="11" w:name="_Toc503448523"/>
      <w:bookmarkStart w:id="12" w:name="_Toc259717893"/>
      <w:bookmarkStart w:id="13" w:name="_Toc531168568"/>
      <w:bookmarkStart w:id="14" w:name="_Toc503443547"/>
      <w:bookmarkStart w:id="15" w:name="_Toc503442199"/>
      <w:bookmarkStart w:id="16" w:name="_Toc503447964"/>
      <w:bookmarkStart w:id="17" w:name="_Toc503443328"/>
      <w:bookmarkStart w:id="18" w:name="_Toc503433035"/>
      <w:bookmarkStart w:id="19" w:name="_Toc181756515"/>
      <w:bookmarkStart w:id="20" w:name="_Toc531177319"/>
      <w:r>
        <w:rPr>
          <w:rFonts w:eastAsia="黑体"/>
          <w:b/>
          <w:sz w:val="30"/>
          <w:szCs w:val="30"/>
        </w:rPr>
        <w:br w:type="page"/>
      </w:r>
    </w:p>
    <w:bookmarkStart w:id="21" w:name="_Toc35355891"/>
    <w:p w:rsidR="002A4445" w:rsidRDefault="007F0761">
      <w:pPr>
        <w:spacing w:line="360" w:lineRule="auto"/>
        <w:contextualSpacing/>
        <w:jc w:val="center"/>
        <w:outlineLvl w:val="0"/>
        <w:rPr>
          <w:rFonts w:eastAsia="黑体"/>
          <w:b/>
          <w:bCs/>
          <w:sz w:val="24"/>
          <w:szCs w:val="24"/>
        </w:rPr>
      </w:pPr>
      <w:r>
        <w:rPr>
          <w:rFonts w:eastAsia="黑体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3849370</wp:posOffset>
                </wp:positionH>
                <wp:positionV relativeFrom="paragraph">
                  <wp:posOffset>17780</wp:posOffset>
                </wp:positionV>
                <wp:extent cx="1828800" cy="438150"/>
                <wp:effectExtent l="419100" t="0" r="38100" b="57150"/>
                <wp:wrapNone/>
                <wp:docPr id="9" name="矩形标注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38150"/>
                        </a:xfrm>
                        <a:prstGeom prst="wedgeRectCallout">
                          <a:avLst>
                            <a:gd name="adj1" fmla="val -70365"/>
                            <a:gd name="adj2" fmla="val -26957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4BACC6"/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136F62" w:rsidRDefault="00136F62">
                            <w:r>
                              <w:rPr>
                                <w:rFonts w:hint="eastAsia"/>
                                <w:color w:val="FF0000"/>
                              </w:rPr>
                              <w:t>小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号</w:t>
                            </w:r>
                            <w:r>
                              <w:t>Times New Roman</w:t>
                            </w:r>
                            <w:r>
                              <w:rPr>
                                <w:rFonts w:hint="eastAsia"/>
                              </w:rPr>
                              <w:t>字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体，加粗，居中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61" type="#_x0000_t61" style="position:absolute;left:0pt;margin-left:303.1pt;margin-top:1.4pt;height:34.5pt;width:144pt;z-index:251691008;mso-width-relative:page;mso-height-relative:page;" fillcolor="#FFFF00" filled="t" stroked="t" coordsize="21600,21600" o:gfxdata="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+m0QG9cAAAAIAQAADwAAAAAAAAABACAAAAAiAAAAZHJzL2Rvd25yZXYueG1sUEsBAhQAFAAA&#10;AAgAh07iQLp8bcmbAgAAGAUAAA4AAAAAAAAAAQAgAAAAJgEAAGRycy9lMm9Eb2MueG1sUEsFBgAA&#10;AAAGAAYAWQEAADMGAAAAAA==&#10;" adj="-4399,4977">
                <v:fill on="t" focussize="0,0"/>
                <v:stroke weight="1pt" color="#4BACC6" miterlimit="8" joinstyle="miter"/>
                <v:imagedata o:title=""/>
                <o:lock v:ext="edit" aspectratio="f"/>
                <v:shadow on="t" color="#205867" offset="1pt,2pt" origin="0f,0f" matrix="65536f,0f,0f,65536f"/>
                <v:textbox>
                  <w:txbxContent>
                    <w:p>
                      <w:r>
                        <w:rPr>
                          <w:rFonts w:hint="eastAsia"/>
                          <w:color w:val="FF0000"/>
                        </w:rPr>
                        <w:t>小2号</w:t>
                      </w:r>
                      <w:r>
                        <w:t>Times New Roman</w:t>
                      </w:r>
                      <w:r>
                        <w:rPr>
                          <w:rFonts w:hint="eastAsia"/>
                        </w:rPr>
                        <w:t>字</w:t>
                      </w:r>
                      <w:r>
                        <w:rPr>
                          <w:rFonts w:hint="eastAsia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体，</w:t>
                      </w:r>
                      <w:r>
                        <w:rPr>
                          <w:rFonts w:hint="eastAsia"/>
                          <w:color w:val="000000" w:themeColor="text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加粗，</w:t>
                      </w:r>
                      <w:r>
                        <w:rPr>
                          <w:rFonts w:hint="eastAsia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居中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黑体"/>
          <w:b/>
          <w:bCs/>
          <w:sz w:val="36"/>
          <w:szCs w:val="36"/>
        </w:rPr>
        <w:t>A</w:t>
      </w:r>
      <w:bookmarkEnd w:id="10"/>
      <w:r>
        <w:rPr>
          <w:rFonts w:eastAsia="黑体"/>
          <w:b/>
          <w:bCs/>
          <w:sz w:val="36"/>
          <w:szCs w:val="36"/>
        </w:rPr>
        <w:t>bstract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-635</wp:posOffset>
                </wp:positionV>
                <wp:extent cx="5675630" cy="2346960"/>
                <wp:effectExtent l="0" t="19050" r="39370" b="53340"/>
                <wp:wrapNone/>
                <wp:docPr id="18" name="矩形标注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5630" cy="2346960"/>
                        </a:xfrm>
                        <a:prstGeom prst="wedgeRectCallout">
                          <a:avLst>
                            <a:gd name="adj1" fmla="val -36989"/>
                            <a:gd name="adj2" fmla="val -50296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4BACC6"/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136F62" w:rsidRDefault="00136F62">
                            <w:pPr>
                              <w:spacing w:line="360" w:lineRule="auto"/>
                              <w:ind w:firstLineChars="200" w:firstLine="480"/>
                              <w:rPr>
                                <w:color w:val="FF0000"/>
                                <w:sz w:val="24"/>
                                <w:szCs w:val="24"/>
                                <w:highlight w:val="yellow"/>
                                <w:shd w:val="clear" w:color="auto" w:fill="F9F8E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  <w:highlight w:val="yellow"/>
                                <w:shd w:val="clear" w:color="auto" w:fill="F9F8E4"/>
                              </w:rPr>
                              <w:t>English abstract should correspond to Chinese abstract, its content is entered under the English state input method, all fonts are punctuated with small 4 Times New Roman,(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4"/>
                                <w:szCs w:val="24"/>
                                <w:highlight w:val="yellow"/>
                                <w:shd w:val="clear" w:color="auto" w:fill="F9F8E4"/>
                              </w:rPr>
                              <w:t>i.e</w:t>
                            </w:r>
                            <w:proofErr w:type="spellEnd"/>
                            <w:r>
                              <w:rPr>
                                <w:color w:val="FF0000"/>
                                <w:sz w:val="24"/>
                                <w:szCs w:val="24"/>
                                <w:highlight w:val="yellow"/>
                                <w:shd w:val="clear" w:color="auto" w:fill="F9F8E4"/>
                              </w:rPr>
                              <w:t xml:space="preserve"> .1 English character after half angle punctuation), the content starts with another line, each paragraph starts with 2 characters, line spacing 1.5 times, no more than 1 page.</w:t>
                            </w:r>
                          </w:p>
                          <w:p w:rsidR="00136F62" w:rsidRDefault="00136F62">
                            <w:pPr>
                              <w:spacing w:line="360" w:lineRule="auto"/>
                              <w:ind w:firstLineChars="200" w:firstLine="480"/>
                              <w:rPr>
                                <w:rStyle w:val="newTimesNewRomanChar"/>
                                <w:rFonts w:eastAsiaTheme="minorEastAsia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highlight w:val="yellow"/>
                              </w:rPr>
                              <w:t>英文内容摘要应与中文内容摘要相对应</w:t>
                            </w:r>
                            <w:r>
                              <w:rPr>
                                <w:rFonts w:eastAsiaTheme="minorEastAsia" w:hint="eastAsia"/>
                                <w:sz w:val="24"/>
                                <w:szCs w:val="24"/>
                              </w:rPr>
                              <w:t>，</w:t>
                            </w:r>
                            <w:r>
                              <w:rPr>
                                <w:rFonts w:eastAsiaTheme="minorEastAsia"/>
                                <w:bCs/>
                                <w:sz w:val="24"/>
                                <w:szCs w:val="24"/>
                              </w:rPr>
                              <w:t>其内容</w:t>
                            </w:r>
                            <w:r>
                              <w:rPr>
                                <w:rFonts w:eastAsiaTheme="minorEastAsia" w:hint="eastAsia"/>
                                <w:bCs/>
                                <w:sz w:val="24"/>
                                <w:szCs w:val="24"/>
                              </w:rPr>
                              <w:t>在</w:t>
                            </w:r>
                            <w:r>
                              <w:rPr>
                                <w:rFonts w:eastAsiaTheme="minorEastAsia" w:hint="eastAsia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英文状态输入法下输入，</w:t>
                            </w:r>
                            <w:r>
                              <w:rPr>
                                <w:rFonts w:eastAsiaTheme="minorEastAsia" w:hint="eastAsia"/>
                                <w:bCs/>
                                <w:sz w:val="24"/>
                                <w:szCs w:val="24"/>
                              </w:rPr>
                              <w:t>所有字体均</w:t>
                            </w:r>
                            <w:r>
                              <w:rPr>
                                <w:rFonts w:eastAsiaTheme="minorEastAsia"/>
                                <w:bCs/>
                                <w:sz w:val="24"/>
                                <w:szCs w:val="24"/>
                              </w:rPr>
                              <w:t>用小</w:t>
                            </w:r>
                            <w:r>
                              <w:rPr>
                                <w:rFonts w:eastAsiaTheme="minorEastAsia"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eastAsiaTheme="minorEastAsia"/>
                                <w:bCs/>
                                <w:sz w:val="24"/>
                                <w:szCs w:val="24"/>
                              </w:rPr>
                              <w:t>号</w:t>
                            </w:r>
                            <w:r>
                              <w:rPr>
                                <w:rFonts w:eastAsiaTheme="minorEastAsia"/>
                                <w:bCs/>
                                <w:sz w:val="24"/>
                                <w:szCs w:val="24"/>
                              </w:rPr>
                              <w:t>Times New Roman</w:t>
                            </w:r>
                            <w:r>
                              <w:rPr>
                                <w:rFonts w:eastAsiaTheme="minorEastAsia" w:hint="eastAsia"/>
                                <w:bCs/>
                                <w:sz w:val="24"/>
                                <w:szCs w:val="24"/>
                              </w:rPr>
                              <w:t>，标点符号英文</w:t>
                            </w:r>
                            <w:r>
                              <w:rPr>
                                <w:rFonts w:eastAsiaTheme="minorEastAsia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（即</w:t>
                            </w:r>
                            <w:r>
                              <w:rPr>
                                <w:rFonts w:eastAsiaTheme="minorEastAsia" w:hint="eastAsia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半角</w:t>
                            </w:r>
                            <w:r>
                              <w:rPr>
                                <w:rFonts w:eastAsiaTheme="minorEastAsia"/>
                                <w:color w:val="FF0000"/>
                                <w:sz w:val="24"/>
                                <w:szCs w:val="24"/>
                              </w:rPr>
                              <w:t>标点后空</w:t>
                            </w:r>
                            <w:r>
                              <w:rPr>
                                <w:rFonts w:eastAsiaTheme="minorEastAsia" w:hint="eastAsia"/>
                                <w:color w:val="FF000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eastAsiaTheme="minorEastAsia"/>
                                <w:color w:val="FF0000"/>
                                <w:sz w:val="24"/>
                                <w:szCs w:val="24"/>
                              </w:rPr>
                              <w:t>个</w:t>
                            </w:r>
                            <w:r>
                              <w:rPr>
                                <w:rFonts w:eastAsiaTheme="minorEastAsia" w:hint="eastAsia"/>
                                <w:color w:val="FF0000"/>
                                <w:sz w:val="24"/>
                                <w:szCs w:val="24"/>
                              </w:rPr>
                              <w:t>英文</w:t>
                            </w:r>
                            <w:r>
                              <w:rPr>
                                <w:rFonts w:eastAsiaTheme="minorEastAsia"/>
                                <w:color w:val="FF0000"/>
                                <w:sz w:val="24"/>
                                <w:szCs w:val="24"/>
                              </w:rPr>
                              <w:t>字符</w:t>
                            </w:r>
                            <w:r>
                              <w:rPr>
                                <w:rFonts w:eastAsiaTheme="minorEastAsia"/>
                                <w:bCs/>
                                <w:sz w:val="24"/>
                                <w:szCs w:val="24"/>
                              </w:rPr>
                              <w:t>）</w:t>
                            </w:r>
                            <w:r>
                              <w:rPr>
                                <w:rFonts w:eastAsiaTheme="minorEastAsia" w:hint="eastAsia"/>
                                <w:bCs/>
                                <w:sz w:val="24"/>
                                <w:szCs w:val="24"/>
                              </w:rPr>
                              <w:t>，内容另起空一行，每段起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highlight w:val="yellow"/>
                              </w:rPr>
                              <w:t>首空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highlight w:val="yellow"/>
                              </w:rPr>
                              <w:t>2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highlight w:val="yellow"/>
                              </w:rPr>
                              <w:t>个字符</w:t>
                            </w:r>
                            <w:r>
                              <w:rPr>
                                <w:rFonts w:eastAsiaTheme="minorEastAsia" w:hint="eastAsia"/>
                                <w:sz w:val="24"/>
                                <w:szCs w:val="24"/>
                                <w:highlight w:val="yellow"/>
                              </w:rPr>
                              <w:t>，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highlight w:val="yellow"/>
                              </w:rPr>
                              <w:t>行间距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highlight w:val="yellow"/>
                              </w:rPr>
                              <w:t>1.5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highlight w:val="yellow"/>
                              </w:rPr>
                              <w:t>倍</w:t>
                            </w:r>
                            <w:r>
                              <w:rPr>
                                <w:rFonts w:eastAsiaTheme="minorEastAsia" w:hint="eastAsia"/>
                                <w:sz w:val="24"/>
                                <w:szCs w:val="24"/>
                                <w:highlight w:val="yellow"/>
                              </w:rPr>
                              <w:t>，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highlight w:val="yellow"/>
                              </w:rPr>
                              <w:t>不超过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highlight w:val="yellow"/>
                              </w:rPr>
                              <w:t>1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highlight w:val="yellow"/>
                              </w:rPr>
                              <w:t>页</w:t>
                            </w:r>
                            <w:r>
                              <w:rPr>
                                <w:rStyle w:val="newTimesNewRomanChar"/>
                                <w:rFonts w:eastAsiaTheme="minorEastAsia"/>
                                <w:bCs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136F62" w:rsidRDefault="00136F62">
                            <w:pPr>
                              <w:spacing w:line="360" w:lineRule="auto"/>
                              <w:ind w:firstLineChars="200" w:firstLine="48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61" type="#_x0000_t61" style="position:absolute;left:0pt;margin-left:-4.9pt;margin-top:-0.05pt;height:184.8pt;width:446.9pt;z-index:251678720;mso-width-relative:page;mso-height-relative:page;" fillcolor="#FFFF00" filled="t" stroked="t" coordsize="21600,21600" o:gfxdata="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E1JjWtsAAAAIAQAADwAAAAAAAAABACAAAAAiAAAAZHJzL2Rvd25yZXYueG1sUEsB&#10;AhQAFAAAAAgAh07iQE8wHdadAgAAGwUAAA4AAAAAAAAAAQAgAAAAKgEAAGRycy9lMm9Eb2MueG1s&#10;UEsFBgAAAAAGAAYAWQEAADkGAAAAAA==&#10;" adj="2810,-64">
                <v:fill on="t" focussize="0,0"/>
                <v:stroke weight="1pt" color="#4BACC6" miterlimit="8" joinstyle="miter"/>
                <v:imagedata o:title=""/>
                <o:lock v:ext="edit" aspectratio="f"/>
                <v:shadow on="t" color="#205867" offset="1pt,2pt" origin="0f,0f" matrix="65536f,0f,0f,65536f"/>
                <v:textbox>
                  <w:txbxContent>
                    <w:p>
                      <w:pPr>
                        <w:spacing w:line="360" w:lineRule="auto"/>
                        <w:ind w:firstLine="480" w:firstLineChars="200"/>
                        <w:rPr>
                          <w:color w:val="FF0000"/>
                          <w:sz w:val="24"/>
                          <w:szCs w:val="24"/>
                          <w:highlight w:val="yellow"/>
                          <w:shd w:val="clear" w:color="auto" w:fill="F9F8E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  <w:highlight w:val="yellow"/>
                          <w:shd w:val="clear" w:color="auto" w:fill="F9F8E4"/>
                        </w:rPr>
                        <w:t>English abstract should correspond to Chinese abstract, its content is entered under the English state input method, all fonts are punctuated with small 4 Times New Roman,(i.e .1 English character after half angle punctuation), the content starts with another line, each paragraph starts with 2 characters, line spacing 1.5 times, no more than 1 page.</w:t>
                      </w:r>
                    </w:p>
                    <w:p>
                      <w:pPr>
                        <w:spacing w:line="360" w:lineRule="auto"/>
                        <w:ind w:firstLine="480" w:firstLineChars="200"/>
                        <w:rPr>
                          <w:rStyle w:val="54"/>
                          <w:rFonts w:eastAsiaTheme="minorEastAsia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  <w:highlight w:val="yellow"/>
                        </w:rPr>
                        <w:t>英文内容摘要应与中文内容摘要相对应</w:t>
                      </w:r>
                      <w:r>
                        <w:rPr>
                          <w:rFonts w:hint="eastAsia" w:eastAsiaTheme="minorEastAsia"/>
                          <w:sz w:val="24"/>
                          <w:szCs w:val="24"/>
                        </w:rPr>
                        <w:t>，</w:t>
                      </w:r>
                      <w:r>
                        <w:rPr>
                          <w:rFonts w:eastAsiaTheme="minorEastAsia"/>
                          <w:bCs/>
                          <w:sz w:val="24"/>
                          <w:szCs w:val="24"/>
                        </w:rPr>
                        <w:t>其内容</w:t>
                      </w:r>
                      <w:r>
                        <w:rPr>
                          <w:rFonts w:hint="eastAsia" w:eastAsiaTheme="minorEastAsia"/>
                          <w:bCs/>
                          <w:sz w:val="24"/>
                          <w:szCs w:val="24"/>
                        </w:rPr>
                        <w:t>在</w:t>
                      </w:r>
                      <w:r>
                        <w:rPr>
                          <w:rFonts w:hint="eastAsia" w:eastAsiaTheme="minorEastAsia"/>
                          <w:bCs/>
                          <w:color w:val="FF0000"/>
                          <w:sz w:val="24"/>
                          <w:szCs w:val="24"/>
                        </w:rPr>
                        <w:t>英文状态输入法下输入，</w:t>
                      </w:r>
                      <w:r>
                        <w:rPr>
                          <w:rFonts w:hint="eastAsia" w:eastAsiaTheme="minorEastAsia"/>
                          <w:bCs/>
                          <w:sz w:val="24"/>
                          <w:szCs w:val="24"/>
                        </w:rPr>
                        <w:t>所有字体均</w:t>
                      </w:r>
                      <w:r>
                        <w:rPr>
                          <w:rFonts w:eastAsiaTheme="minorEastAsia"/>
                          <w:bCs/>
                          <w:sz w:val="24"/>
                          <w:szCs w:val="24"/>
                        </w:rPr>
                        <w:t>用小4号Times New Roman</w:t>
                      </w:r>
                      <w:r>
                        <w:rPr>
                          <w:rFonts w:hint="eastAsia" w:eastAsiaTheme="minorEastAsia"/>
                          <w:bCs/>
                          <w:sz w:val="24"/>
                          <w:szCs w:val="24"/>
                        </w:rPr>
                        <w:t>，标点符号英文</w:t>
                      </w:r>
                      <w:r>
                        <w:rPr>
                          <w:rFonts w:eastAsiaTheme="minorEastAsia"/>
                          <w:bCs/>
                          <w:color w:val="FF0000"/>
                          <w:sz w:val="24"/>
                          <w:szCs w:val="24"/>
                        </w:rPr>
                        <w:t>（即</w:t>
                      </w:r>
                      <w:r>
                        <w:rPr>
                          <w:rFonts w:hint="eastAsia" w:eastAsiaTheme="minorEastAsia"/>
                          <w:bCs/>
                          <w:color w:val="FF0000"/>
                          <w:sz w:val="24"/>
                          <w:szCs w:val="24"/>
                        </w:rPr>
                        <w:t>半角</w:t>
                      </w:r>
                      <w:r>
                        <w:rPr>
                          <w:rFonts w:eastAsiaTheme="minorEastAsia"/>
                          <w:color w:val="FF0000"/>
                          <w:sz w:val="24"/>
                          <w:szCs w:val="24"/>
                        </w:rPr>
                        <w:t>标点后空</w:t>
                      </w:r>
                      <w:r>
                        <w:rPr>
                          <w:rFonts w:hint="eastAsia" w:eastAsiaTheme="minorEastAsia"/>
                          <w:color w:val="FF0000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eastAsiaTheme="minorEastAsia"/>
                          <w:color w:val="FF0000"/>
                          <w:sz w:val="24"/>
                          <w:szCs w:val="24"/>
                        </w:rPr>
                        <w:t>个</w:t>
                      </w:r>
                      <w:r>
                        <w:rPr>
                          <w:rFonts w:hint="eastAsia" w:eastAsiaTheme="minorEastAsia"/>
                          <w:color w:val="FF0000"/>
                          <w:sz w:val="24"/>
                          <w:szCs w:val="24"/>
                        </w:rPr>
                        <w:t>英文</w:t>
                      </w:r>
                      <w:r>
                        <w:rPr>
                          <w:rFonts w:eastAsiaTheme="minorEastAsia"/>
                          <w:color w:val="FF0000"/>
                          <w:sz w:val="24"/>
                          <w:szCs w:val="24"/>
                        </w:rPr>
                        <w:t>字符</w:t>
                      </w:r>
                      <w:r>
                        <w:rPr>
                          <w:rFonts w:eastAsiaTheme="minorEastAsia"/>
                          <w:bCs/>
                          <w:sz w:val="24"/>
                          <w:szCs w:val="24"/>
                        </w:rPr>
                        <w:t>）</w:t>
                      </w:r>
                      <w:r>
                        <w:rPr>
                          <w:rFonts w:hint="eastAsia" w:eastAsiaTheme="minorEastAsia"/>
                          <w:bCs/>
                          <w:sz w:val="24"/>
                          <w:szCs w:val="24"/>
                        </w:rPr>
                        <w:t>，内容另起空一行，每段起</w:t>
                      </w:r>
                      <w:r>
                        <w:rPr>
                          <w:rFonts w:eastAsiaTheme="minorEastAsia"/>
                          <w:sz w:val="24"/>
                          <w:szCs w:val="24"/>
                          <w:highlight w:val="yellow"/>
                        </w:rPr>
                        <w:t>首空2个字符</w:t>
                      </w:r>
                      <w:r>
                        <w:rPr>
                          <w:rFonts w:hint="eastAsia" w:eastAsiaTheme="minorEastAsia"/>
                          <w:sz w:val="24"/>
                          <w:szCs w:val="24"/>
                          <w:highlight w:val="yellow"/>
                        </w:rPr>
                        <w:t>，</w:t>
                      </w:r>
                      <w:r>
                        <w:rPr>
                          <w:rFonts w:eastAsiaTheme="minorEastAsia"/>
                          <w:sz w:val="24"/>
                          <w:szCs w:val="24"/>
                          <w:highlight w:val="yellow"/>
                        </w:rPr>
                        <w:t>行间距1.5倍</w:t>
                      </w:r>
                      <w:r>
                        <w:rPr>
                          <w:rFonts w:hint="eastAsia" w:eastAsiaTheme="minorEastAsia"/>
                          <w:sz w:val="24"/>
                          <w:szCs w:val="24"/>
                          <w:highlight w:val="yellow"/>
                        </w:rPr>
                        <w:t>，</w:t>
                      </w:r>
                      <w:r>
                        <w:rPr>
                          <w:rFonts w:eastAsiaTheme="minorEastAsia"/>
                          <w:sz w:val="24"/>
                          <w:szCs w:val="24"/>
                          <w:highlight w:val="yellow"/>
                        </w:rPr>
                        <w:t>不超过1页</w:t>
                      </w:r>
                      <w:r>
                        <w:rPr>
                          <w:rStyle w:val="54"/>
                          <w:rFonts w:eastAsiaTheme="minorEastAsia"/>
                          <w:bCs/>
                          <w:sz w:val="24"/>
                          <w:szCs w:val="24"/>
                        </w:rPr>
                        <w:t>。</w:t>
                      </w:r>
                    </w:p>
                    <w:p>
                      <w:pPr>
                        <w:spacing w:line="360" w:lineRule="auto"/>
                        <w:ind w:firstLine="480" w:firstLineChars="200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adjustRightInd w:val="0"/>
        <w:spacing w:line="360" w:lineRule="auto"/>
        <w:ind w:firstLineChars="200" w:firstLine="482"/>
        <w:jc w:val="left"/>
        <w:rPr>
          <w:b/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>Key words</w:t>
      </w:r>
      <w:r>
        <w:rPr>
          <w:b/>
          <w:sz w:val="24"/>
          <w:szCs w:val="24"/>
        </w:rPr>
        <w:t>:</w:t>
      </w:r>
      <w:r w:rsidR="009F3DEC">
        <w:rPr>
          <w:rFonts w:hint="eastAsia"/>
          <w:b/>
          <w:sz w:val="24"/>
          <w:szCs w:val="24"/>
        </w:rPr>
        <w:t xml:space="preserve"> </w:t>
      </w:r>
      <w:r>
        <w:rPr>
          <w:rStyle w:val="newTimesNewRomanChar"/>
          <w:b/>
          <w:sz w:val="24"/>
          <w:szCs w:val="24"/>
        </w:rPr>
        <w:t>╳╳, ╳╳, ╳╳╳, ╳╳</w:t>
      </w:r>
    </w:p>
    <w:p w:rsidR="002A4445" w:rsidRDefault="007F0761">
      <w:pPr>
        <w:spacing w:line="360" w:lineRule="auto"/>
        <w:ind w:firstLineChars="200" w:firstLine="480"/>
        <w:jc w:val="left"/>
        <w:rPr>
          <w:color w:val="FF0000"/>
          <w:sz w:val="24"/>
          <w:szCs w:val="24"/>
        </w:rPr>
        <w:sectPr w:rsidR="002A4445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40"/>
          <w:pgMar w:top="1134" w:right="1418" w:bottom="1134" w:left="1418" w:header="680" w:footer="851" w:gutter="0"/>
          <w:pgNumType w:fmt="upperRoman" w:start="1"/>
          <w:cols w:space="720"/>
          <w:docGrid w:linePitch="286"/>
        </w:sectPr>
      </w:pPr>
      <w:r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-107950</wp:posOffset>
                </wp:positionH>
                <wp:positionV relativeFrom="paragraph">
                  <wp:posOffset>445135</wp:posOffset>
                </wp:positionV>
                <wp:extent cx="5675630" cy="908050"/>
                <wp:effectExtent l="0" t="571500" r="39370" b="63500"/>
                <wp:wrapNone/>
                <wp:docPr id="17" name="矩形标注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5630" cy="908050"/>
                        </a:xfrm>
                        <a:prstGeom prst="wedgeRectCallout">
                          <a:avLst>
                            <a:gd name="adj1" fmla="val -34990"/>
                            <a:gd name="adj2" fmla="val -110721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4BACC6"/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136F62" w:rsidRDefault="00136F62">
                            <w:pPr>
                              <w:snapToGrid w:val="0"/>
                              <w:spacing w:line="400" w:lineRule="exact"/>
                              <w:ind w:firstLineChars="200" w:firstLine="480"/>
                              <w:rPr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英文关键词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“Key words”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另起一行</w:t>
                            </w:r>
                            <w:r>
                              <w:rPr>
                                <w:rFonts w:hint="eastAsia"/>
                                <w:bCs/>
                                <w:sz w:val="24"/>
                                <w:szCs w:val="24"/>
                              </w:rPr>
                              <w:t>空</w:t>
                            </w:r>
                            <w:r>
                              <w:rPr>
                                <w:rFonts w:hint="eastAsia"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Cs/>
                                <w:sz w:val="24"/>
                                <w:szCs w:val="24"/>
                              </w:rPr>
                              <w:t>个字符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，用小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号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Times New Roman 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字体</w:t>
                            </w:r>
                            <w:r>
                              <w:rPr>
                                <w:bCs/>
                                <w:color w:val="FF0000"/>
                                <w:sz w:val="24"/>
                                <w:szCs w:val="24"/>
                              </w:rPr>
                              <w:t>加粗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，其内容接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“Key words”</w:t>
                            </w:r>
                            <w:r>
                              <w:rPr>
                                <w:bCs/>
                                <w:color w:val="FF0000"/>
                                <w:sz w:val="24"/>
                                <w:szCs w:val="24"/>
                              </w:rPr>
                              <w:t>后空一</w:t>
                            </w:r>
                            <w:r>
                              <w:rPr>
                                <w:rFonts w:hint="eastAsia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个英文字符</w:t>
                            </w:r>
                            <w:r>
                              <w:rPr>
                                <w:bCs/>
                                <w:color w:val="FF0000"/>
                                <w:sz w:val="24"/>
                                <w:szCs w:val="24"/>
                              </w:rPr>
                              <w:t>，用小</w:t>
                            </w:r>
                            <w:r>
                              <w:rPr>
                                <w:bCs/>
                                <w:color w:val="FF0000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bCs/>
                                <w:color w:val="FF0000"/>
                                <w:sz w:val="24"/>
                                <w:szCs w:val="24"/>
                              </w:rPr>
                              <w:t>号</w:t>
                            </w:r>
                            <w:r>
                              <w:rPr>
                                <w:bCs/>
                                <w:color w:val="FF0000"/>
                                <w:sz w:val="24"/>
                                <w:szCs w:val="24"/>
                              </w:rPr>
                              <w:t>Times New Roman</w:t>
                            </w:r>
                            <w:r>
                              <w:rPr>
                                <w:bCs/>
                                <w:color w:val="FF0000"/>
                                <w:sz w:val="24"/>
                                <w:szCs w:val="24"/>
                              </w:rPr>
                              <w:t>字体加粗，词间用</w:t>
                            </w:r>
                            <w:r>
                              <w:rPr>
                                <w:rFonts w:hint="eastAsia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英文符</w:t>
                            </w:r>
                            <w:r>
                              <w:rPr>
                                <w:bCs/>
                                <w:color w:val="FF0000"/>
                                <w:sz w:val="24"/>
                                <w:szCs w:val="24"/>
                              </w:rPr>
                              <w:t>号</w:t>
                            </w:r>
                            <w:r>
                              <w:rPr>
                                <w:bCs/>
                                <w:color w:val="FF0000"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hint="eastAsia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bCs/>
                                <w:color w:val="FF0000"/>
                                <w:sz w:val="24"/>
                                <w:szCs w:val="24"/>
                              </w:rPr>
                              <w:t>”</w:t>
                            </w:r>
                            <w:r>
                              <w:rPr>
                                <w:bCs/>
                                <w:color w:val="FF0000"/>
                                <w:sz w:val="24"/>
                                <w:szCs w:val="24"/>
                              </w:rPr>
                              <w:t>隔开。</w:t>
                            </w:r>
                          </w:p>
                          <w:p w:rsidR="00136F62" w:rsidRDefault="00136F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61" type="#_x0000_t61" style="position:absolute;left:0pt;margin-left:-8.5pt;margin-top:35.05pt;height:71.5pt;width:446.9pt;z-index:251676672;mso-width-relative:page;mso-height-relative:page;" fillcolor="#FFFF00" filled="t" stroked="t" coordsize="21600,21600" o:gfxdata="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1lji+NoAAAAKAQAADwAAAAAAAAABACAAAAAiAAAAZHJzL2Rvd25yZXYueG1sUEsB&#10;AhQAFAAAAAgAh07iQKC1hJCeAgAAGwUAAA4AAAAAAAAAAQAgAAAAKQEAAGRycy9lMm9Eb2MueG1s&#10;UEsFBgAAAAAGAAYAWQEAADkGAAAAAA==&#10;" adj="3242,-13116">
                <v:fill on="t" focussize="0,0"/>
                <v:stroke weight="1pt" color="#4BACC6" miterlimit="8" joinstyle="miter"/>
                <v:imagedata o:title=""/>
                <o:lock v:ext="edit" aspectratio="f"/>
                <v:shadow on="t" color="#205867" offset="1pt,2pt" origin="0f,0f" matrix="65536f,0f,0f,65536f"/>
                <v:textbox>
                  <w:txbxContent>
                    <w:p>
                      <w:pPr>
                        <w:snapToGrid w:val="0"/>
                        <w:spacing w:line="400" w:lineRule="exact"/>
                        <w:ind w:firstLine="480" w:firstLineChars="200"/>
                        <w:rPr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>英文关键词“Key words”另起一行</w:t>
                      </w:r>
                      <w:r>
                        <w:rPr>
                          <w:rFonts w:hint="eastAsia"/>
                          <w:bCs/>
                          <w:sz w:val="24"/>
                          <w:szCs w:val="24"/>
                        </w:rPr>
                        <w:t>空2个字符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，用小4号Times New Roman 字体</w:t>
                      </w:r>
                      <w:r>
                        <w:rPr>
                          <w:bCs/>
                          <w:color w:val="FF0000"/>
                          <w:sz w:val="24"/>
                          <w:szCs w:val="24"/>
                        </w:rPr>
                        <w:t>加粗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，其内容接“Key words”</w:t>
                      </w:r>
                      <w:r>
                        <w:rPr>
                          <w:bCs/>
                          <w:color w:val="FF0000"/>
                          <w:sz w:val="24"/>
                          <w:szCs w:val="24"/>
                        </w:rPr>
                        <w:t>后空一</w:t>
                      </w:r>
                      <w:r>
                        <w:rPr>
                          <w:rFonts w:hint="eastAsia"/>
                          <w:bCs/>
                          <w:color w:val="FF0000"/>
                          <w:sz w:val="24"/>
                          <w:szCs w:val="24"/>
                        </w:rPr>
                        <w:t>个英文字符</w:t>
                      </w:r>
                      <w:r>
                        <w:rPr>
                          <w:bCs/>
                          <w:color w:val="FF0000"/>
                          <w:sz w:val="24"/>
                          <w:szCs w:val="24"/>
                        </w:rPr>
                        <w:t>，用小4号Times New Roman字体加粗，词间用</w:t>
                      </w:r>
                      <w:r>
                        <w:rPr>
                          <w:rFonts w:hint="eastAsia"/>
                          <w:bCs/>
                          <w:color w:val="FF0000"/>
                          <w:sz w:val="24"/>
                          <w:szCs w:val="24"/>
                        </w:rPr>
                        <w:t>英文符</w:t>
                      </w:r>
                      <w:r>
                        <w:rPr>
                          <w:bCs/>
                          <w:color w:val="FF0000"/>
                          <w:sz w:val="24"/>
                          <w:szCs w:val="24"/>
                        </w:rPr>
                        <w:t>号“</w:t>
                      </w:r>
                      <w:r>
                        <w:rPr>
                          <w:rFonts w:hint="eastAsia"/>
                          <w:bCs/>
                          <w:color w:val="FF0000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bCs/>
                          <w:color w:val="FF0000"/>
                          <w:sz w:val="24"/>
                          <w:szCs w:val="24"/>
                        </w:rPr>
                        <w:t>”隔开。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bookmarkStart w:id="22" w:name="_Toc35355892"/>
    <w:bookmarkStart w:id="23" w:name="_Toc503433036"/>
    <w:bookmarkStart w:id="24" w:name="_Toc503442200"/>
    <w:bookmarkStart w:id="25" w:name="_Toc503443329"/>
    <w:bookmarkStart w:id="26" w:name="_Toc503443548"/>
    <w:bookmarkStart w:id="27" w:name="_Toc503447965"/>
    <w:bookmarkStart w:id="28" w:name="_Toc503448524"/>
    <w:bookmarkStart w:id="29" w:name="_Toc531168569"/>
    <w:bookmarkStart w:id="30" w:name="_Toc531177320"/>
    <w:p w:rsidR="002A4445" w:rsidRDefault="007F0761">
      <w:pPr>
        <w:pStyle w:val="a6"/>
        <w:spacing w:after="0" w:line="360" w:lineRule="auto"/>
        <w:ind w:leftChars="0" w:left="0"/>
        <w:jc w:val="center"/>
        <w:outlineLvl w:val="0"/>
        <w:rPr>
          <w:rFonts w:eastAsia="黑体"/>
          <w:b/>
          <w:sz w:val="36"/>
          <w:szCs w:val="36"/>
        </w:rPr>
      </w:pPr>
      <w:r>
        <w:rPr>
          <w:rFonts w:eastAsia="黑体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4324350</wp:posOffset>
                </wp:positionH>
                <wp:positionV relativeFrom="paragraph">
                  <wp:posOffset>-138430</wp:posOffset>
                </wp:positionV>
                <wp:extent cx="1714500" cy="594360"/>
                <wp:effectExtent l="819150" t="0" r="38100" b="53340"/>
                <wp:wrapNone/>
                <wp:docPr id="16" name="矩形标注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594360"/>
                        </a:xfrm>
                        <a:prstGeom prst="wedgeRectCallout">
                          <a:avLst>
                            <a:gd name="adj1" fmla="val -94678"/>
                            <a:gd name="adj2" fmla="val 2874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4BACC6"/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136F62" w:rsidRDefault="00136F62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“目录”字样用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小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号黑体，</w:t>
                            </w:r>
                            <w:r>
                              <w:rPr>
                                <w:rFonts w:hint="eastAsia"/>
                                <w:color w:val="FF0000"/>
                                <w:highlight w:val="yellow"/>
                              </w:rPr>
                              <w:t>加粗，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居中，</w:t>
                            </w:r>
                            <w:r>
                              <w:rPr>
                                <w:rFonts w:hint="eastAsia"/>
                                <w:color w:val="FF0000"/>
                                <w:highlight w:val="yellow"/>
                              </w:rPr>
                              <w:t>中间空</w:t>
                            </w:r>
                            <w:r>
                              <w:rPr>
                                <w:rFonts w:hint="eastAsia"/>
                                <w:color w:val="FF0000"/>
                                <w:highlight w:val="yellow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color w:val="FF0000"/>
                                <w:highlight w:val="yellow"/>
                              </w:rPr>
                              <w:t>个字符；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61" type="#_x0000_t61" style="position:absolute;left:0pt;margin-left:340.5pt;margin-top:-10.9pt;height:46.8pt;width:135pt;z-index:251675648;mso-width-relative:page;mso-height-relative:page;" fillcolor="#FFFF00" filled="t" stroked="t" coordsize="21600,21600" o:gfxdata="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LsP6AjZAAAACgEAAA8AAAAAAAAAAQAgAAAAIgAAAGRycy9kb3ducmV2LnhtbFBLAQIU&#10;ABQAAAAIAIdO4kBi132WnQIAABgFAAAOAAAAAAAAAAEAIAAAACgBAABkcnMvZTJvRG9jLnhtbFBL&#10;BQYAAAAABgAGAFkBAAA3BgAAAAA=&#10;" adj="-9650,11421">
                <v:fill on="t" focussize="0,0"/>
                <v:stroke weight="1pt" color="#4BACC6" miterlimit="8" joinstyle="miter"/>
                <v:imagedata o:title=""/>
                <o:lock v:ext="edit" aspectratio="f"/>
                <v:shadow on="t" color="#205867" offset="1pt,2pt" origin="0f,0f" matrix="65536f,0f,0f,65536f"/>
                <v:textbox>
                  <w:txbxContent>
                    <w:p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</w:rPr>
                        <w:t>“目录”字样用</w:t>
                      </w:r>
                      <w:r>
                        <w:rPr>
                          <w:rFonts w:hint="eastAsia"/>
                          <w:highlight w:val="yellow"/>
                        </w:rPr>
                        <w:t>小2号黑体</w:t>
                      </w:r>
                      <w:r>
                        <w:rPr>
                          <w:rFonts w:hint="eastAsia"/>
                          <w:highlight w:val="yellow"/>
                          <w:lang w:eastAsia="zh-CN"/>
                        </w:rPr>
                        <w:t>，</w:t>
                      </w:r>
                      <w:r>
                        <w:rPr>
                          <w:rFonts w:hint="eastAsia"/>
                          <w:color w:val="FF0000"/>
                          <w:highlight w:val="yellow"/>
                        </w:rPr>
                        <w:t>加粗，</w:t>
                      </w:r>
                      <w:r>
                        <w:rPr>
                          <w:rFonts w:hint="eastAsia"/>
                          <w:highlight w:val="yellow"/>
                        </w:rPr>
                        <w:t>居中，</w:t>
                      </w:r>
                      <w:r>
                        <w:rPr>
                          <w:rFonts w:hint="eastAsia"/>
                          <w:color w:val="FF0000"/>
                          <w:highlight w:val="yellow"/>
                        </w:rPr>
                        <w:t>中间空2个字符；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黑体"/>
          <w:b/>
          <w:sz w:val="36"/>
          <w:szCs w:val="36"/>
        </w:rPr>
        <w:t>目</w:t>
      </w:r>
      <w:r>
        <w:rPr>
          <w:rFonts w:eastAsia="黑体"/>
          <w:b/>
          <w:sz w:val="36"/>
          <w:szCs w:val="36"/>
        </w:rPr>
        <w:t xml:space="preserve">    </w:t>
      </w:r>
      <w:r>
        <w:rPr>
          <w:rFonts w:eastAsia="黑体"/>
          <w:b/>
          <w:sz w:val="36"/>
          <w:szCs w:val="36"/>
        </w:rPr>
        <w:t>录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:rsidR="002A4445" w:rsidRDefault="007F0761">
      <w:pPr>
        <w:pStyle w:val="1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i w:val="0"/>
          <w:iCs w:val="0"/>
          <w:sz w:val="24"/>
          <w:szCs w:val="24"/>
        </w:rPr>
      </w:pPr>
      <w:r>
        <w:rPr>
          <w:rFonts w:eastAsiaTheme="minorEastAsia"/>
          <w:b w:val="0"/>
          <w:i w:val="0"/>
          <w:sz w:val="24"/>
          <w:szCs w:val="24"/>
          <w:highlight w:val="yellow"/>
        </w:rPr>
        <w:fldChar w:fldCharType="begin"/>
      </w:r>
      <w:r>
        <w:rPr>
          <w:rFonts w:eastAsiaTheme="minorEastAsia"/>
          <w:b w:val="0"/>
          <w:i w:val="0"/>
          <w:sz w:val="24"/>
          <w:szCs w:val="24"/>
          <w:highlight w:val="yellow"/>
        </w:rPr>
        <w:instrText xml:space="preserve"> TOC \o "1-3" \h \z \u </w:instrText>
      </w:r>
      <w:r>
        <w:rPr>
          <w:rFonts w:eastAsiaTheme="minorEastAsia"/>
          <w:b w:val="0"/>
          <w:i w:val="0"/>
          <w:sz w:val="24"/>
          <w:szCs w:val="24"/>
          <w:highlight w:val="yellow"/>
        </w:rPr>
        <w:fldChar w:fldCharType="separate"/>
      </w:r>
      <w:hyperlink w:anchor="_Toc35355890" w:history="1">
        <w:r>
          <w:rPr>
            <w:rStyle w:val="af5"/>
            <w:rFonts w:eastAsiaTheme="minorEastAsia"/>
            <w:i w:val="0"/>
            <w:sz w:val="24"/>
            <w:szCs w:val="24"/>
          </w:rPr>
          <w:t>摘</w:t>
        </w:r>
        <w:r>
          <w:rPr>
            <w:rStyle w:val="af5"/>
            <w:rFonts w:eastAsiaTheme="minorEastAsia"/>
            <w:i w:val="0"/>
            <w:sz w:val="24"/>
            <w:szCs w:val="24"/>
          </w:rPr>
          <w:t xml:space="preserve">    </w:t>
        </w:r>
        <w:r>
          <w:rPr>
            <w:rStyle w:val="af5"/>
            <w:rFonts w:eastAsiaTheme="minorEastAsia"/>
            <w:i w:val="0"/>
            <w:sz w:val="24"/>
            <w:szCs w:val="24"/>
          </w:rPr>
          <w:t>要</w:t>
        </w:r>
        <w:r>
          <w:rPr>
            <w:rFonts w:eastAsiaTheme="minorEastAsia"/>
            <w:i w:val="0"/>
            <w:sz w:val="24"/>
            <w:szCs w:val="24"/>
          </w:rPr>
          <w:tab/>
        </w:r>
        <w:r>
          <w:rPr>
            <w:rFonts w:eastAsiaTheme="minorEastAsia"/>
            <w:i w:val="0"/>
            <w:sz w:val="24"/>
            <w:szCs w:val="24"/>
          </w:rPr>
          <w:fldChar w:fldCharType="begin"/>
        </w:r>
        <w:r>
          <w:rPr>
            <w:rFonts w:eastAsiaTheme="minorEastAsia"/>
            <w:i w:val="0"/>
            <w:sz w:val="24"/>
            <w:szCs w:val="24"/>
          </w:rPr>
          <w:instrText xml:space="preserve"> PAGEREF _Toc35355890 \h </w:instrText>
        </w:r>
        <w:r>
          <w:rPr>
            <w:rFonts w:eastAsiaTheme="minorEastAsia"/>
            <w:i w:val="0"/>
            <w:sz w:val="24"/>
            <w:szCs w:val="24"/>
          </w:rPr>
        </w:r>
        <w:r>
          <w:rPr>
            <w:rFonts w:eastAsiaTheme="minorEastAsia"/>
            <w:i w:val="0"/>
            <w:sz w:val="24"/>
            <w:szCs w:val="24"/>
          </w:rPr>
          <w:fldChar w:fldCharType="separate"/>
        </w:r>
        <w:r w:rsidR="00C47736">
          <w:rPr>
            <w:rFonts w:eastAsiaTheme="minorEastAsia"/>
            <w:i w:val="0"/>
            <w:noProof/>
            <w:sz w:val="24"/>
            <w:szCs w:val="24"/>
          </w:rPr>
          <w:t>I</w:t>
        </w:r>
        <w:r>
          <w:rPr>
            <w:rFonts w:eastAsiaTheme="minorEastAsia"/>
            <w:i w:val="0"/>
            <w:sz w:val="24"/>
            <w:szCs w:val="24"/>
          </w:rPr>
          <w:fldChar w:fldCharType="end"/>
        </w:r>
      </w:hyperlink>
    </w:p>
    <w:p w:rsidR="002A4445" w:rsidRDefault="00560386">
      <w:pPr>
        <w:pStyle w:val="1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i w:val="0"/>
          <w:iCs w:val="0"/>
          <w:sz w:val="24"/>
          <w:szCs w:val="24"/>
        </w:rPr>
      </w:pPr>
      <w:hyperlink w:anchor="_Toc35355891" w:history="1">
        <w:r w:rsidR="007F0761">
          <w:rPr>
            <w:rStyle w:val="af5"/>
            <w:rFonts w:eastAsiaTheme="minorEastAsia"/>
            <w:i w:val="0"/>
            <w:sz w:val="24"/>
            <w:szCs w:val="24"/>
          </w:rPr>
          <w:t>Abstract</w:t>
        </w:r>
        <w:r w:rsidR="007F0761">
          <w:rPr>
            <w:rFonts w:eastAsiaTheme="minorEastAsia"/>
            <w:i w:val="0"/>
            <w:sz w:val="24"/>
            <w:szCs w:val="24"/>
          </w:rPr>
          <w:tab/>
        </w:r>
        <w:r w:rsidR="007F0761">
          <w:rPr>
            <w:rFonts w:eastAsiaTheme="minorEastAsia"/>
            <w:i w:val="0"/>
            <w:sz w:val="24"/>
            <w:szCs w:val="24"/>
          </w:rPr>
          <w:fldChar w:fldCharType="begin"/>
        </w:r>
        <w:r w:rsidR="007F0761">
          <w:rPr>
            <w:rFonts w:eastAsiaTheme="minorEastAsia"/>
            <w:i w:val="0"/>
            <w:sz w:val="24"/>
            <w:szCs w:val="24"/>
          </w:rPr>
          <w:instrText xml:space="preserve"> PAGEREF _Toc35355891 \h </w:instrText>
        </w:r>
        <w:r w:rsidR="007F0761">
          <w:rPr>
            <w:rFonts w:eastAsiaTheme="minorEastAsia"/>
            <w:i w:val="0"/>
            <w:sz w:val="24"/>
            <w:szCs w:val="24"/>
          </w:rPr>
        </w:r>
        <w:r w:rsidR="007F0761">
          <w:rPr>
            <w:rFonts w:eastAsiaTheme="minorEastAsia"/>
            <w:i w:val="0"/>
            <w:sz w:val="24"/>
            <w:szCs w:val="24"/>
          </w:rPr>
          <w:fldChar w:fldCharType="separate"/>
        </w:r>
        <w:r w:rsidR="00C47736">
          <w:rPr>
            <w:rFonts w:eastAsiaTheme="minorEastAsia"/>
            <w:i w:val="0"/>
            <w:noProof/>
            <w:sz w:val="24"/>
            <w:szCs w:val="24"/>
          </w:rPr>
          <w:t>II</w:t>
        </w:r>
        <w:r w:rsidR="007F0761">
          <w:rPr>
            <w:rFonts w:eastAsiaTheme="minorEastAsia"/>
            <w:i w:val="0"/>
            <w:sz w:val="24"/>
            <w:szCs w:val="24"/>
          </w:rPr>
          <w:fldChar w:fldCharType="end"/>
        </w:r>
      </w:hyperlink>
    </w:p>
    <w:p w:rsidR="002A4445" w:rsidRDefault="00560386">
      <w:pPr>
        <w:pStyle w:val="1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i w:val="0"/>
          <w:iCs w:val="0"/>
          <w:sz w:val="24"/>
          <w:szCs w:val="24"/>
        </w:rPr>
      </w:pPr>
      <w:hyperlink w:anchor="_Toc35355892" w:history="1">
        <w:r w:rsidR="007F0761">
          <w:rPr>
            <w:rStyle w:val="af5"/>
            <w:rFonts w:eastAsiaTheme="minorEastAsia"/>
            <w:i w:val="0"/>
            <w:sz w:val="24"/>
            <w:szCs w:val="24"/>
          </w:rPr>
          <w:t>目</w:t>
        </w:r>
        <w:r w:rsidR="007F0761">
          <w:rPr>
            <w:rStyle w:val="af5"/>
            <w:rFonts w:eastAsiaTheme="minorEastAsia"/>
            <w:i w:val="0"/>
            <w:sz w:val="24"/>
            <w:szCs w:val="24"/>
          </w:rPr>
          <w:t xml:space="preserve">    </w:t>
        </w:r>
        <w:r w:rsidR="007F0761">
          <w:rPr>
            <w:rStyle w:val="af5"/>
            <w:rFonts w:eastAsiaTheme="minorEastAsia"/>
            <w:i w:val="0"/>
            <w:sz w:val="24"/>
            <w:szCs w:val="24"/>
          </w:rPr>
          <w:t>录</w:t>
        </w:r>
        <w:r w:rsidR="007F0761">
          <w:rPr>
            <w:rFonts w:eastAsiaTheme="minorEastAsia"/>
            <w:i w:val="0"/>
            <w:sz w:val="24"/>
            <w:szCs w:val="24"/>
          </w:rPr>
          <w:tab/>
        </w:r>
        <w:r w:rsidR="007F0761">
          <w:rPr>
            <w:rFonts w:eastAsiaTheme="minorEastAsia"/>
            <w:i w:val="0"/>
            <w:sz w:val="24"/>
            <w:szCs w:val="24"/>
          </w:rPr>
          <w:fldChar w:fldCharType="begin"/>
        </w:r>
        <w:r w:rsidR="007F0761">
          <w:rPr>
            <w:rFonts w:eastAsiaTheme="minorEastAsia"/>
            <w:i w:val="0"/>
            <w:sz w:val="24"/>
            <w:szCs w:val="24"/>
          </w:rPr>
          <w:instrText xml:space="preserve"> PAGEREF _Toc35355892 \h </w:instrText>
        </w:r>
        <w:r w:rsidR="007F0761">
          <w:rPr>
            <w:rFonts w:eastAsiaTheme="minorEastAsia"/>
            <w:i w:val="0"/>
            <w:sz w:val="24"/>
            <w:szCs w:val="24"/>
          </w:rPr>
        </w:r>
        <w:r w:rsidR="007F0761">
          <w:rPr>
            <w:rFonts w:eastAsiaTheme="minorEastAsia"/>
            <w:i w:val="0"/>
            <w:sz w:val="24"/>
            <w:szCs w:val="24"/>
          </w:rPr>
          <w:fldChar w:fldCharType="separate"/>
        </w:r>
        <w:r w:rsidR="00C47736">
          <w:rPr>
            <w:rFonts w:eastAsiaTheme="minorEastAsia"/>
            <w:i w:val="0"/>
            <w:noProof/>
            <w:sz w:val="24"/>
            <w:szCs w:val="24"/>
          </w:rPr>
          <w:t>1</w:t>
        </w:r>
        <w:r w:rsidR="007F0761">
          <w:rPr>
            <w:rFonts w:eastAsiaTheme="minorEastAsia"/>
            <w:i w:val="0"/>
            <w:sz w:val="24"/>
            <w:szCs w:val="24"/>
          </w:rPr>
          <w:fldChar w:fldCharType="end"/>
        </w:r>
      </w:hyperlink>
    </w:p>
    <w:p w:rsidR="002A4445" w:rsidRDefault="00560386">
      <w:pPr>
        <w:pStyle w:val="1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i w:val="0"/>
          <w:iCs w:val="0"/>
          <w:sz w:val="24"/>
          <w:szCs w:val="24"/>
        </w:rPr>
      </w:pPr>
      <w:hyperlink w:anchor="_Toc35355893" w:history="1">
        <w:r w:rsidR="007F0761">
          <w:rPr>
            <w:rStyle w:val="af5"/>
            <w:rFonts w:eastAsiaTheme="minorEastAsia"/>
            <w:i w:val="0"/>
            <w:sz w:val="24"/>
            <w:szCs w:val="24"/>
          </w:rPr>
          <w:t xml:space="preserve">1  </w:t>
        </w:r>
        <w:r w:rsidR="007F0761">
          <w:rPr>
            <w:rStyle w:val="af5"/>
            <w:rFonts w:eastAsiaTheme="minorEastAsia"/>
            <w:i w:val="0"/>
            <w:sz w:val="24"/>
            <w:szCs w:val="24"/>
          </w:rPr>
          <w:t>【一级标题，将在目录中显示】</w:t>
        </w:r>
        <w:r w:rsidR="007F0761">
          <w:rPr>
            <w:rFonts w:eastAsiaTheme="minorEastAsia"/>
            <w:i w:val="0"/>
            <w:sz w:val="24"/>
            <w:szCs w:val="24"/>
          </w:rPr>
          <w:tab/>
        </w:r>
        <w:r w:rsidR="007F0761">
          <w:rPr>
            <w:rFonts w:eastAsiaTheme="minorEastAsia"/>
            <w:i w:val="0"/>
            <w:sz w:val="24"/>
            <w:szCs w:val="24"/>
          </w:rPr>
          <w:fldChar w:fldCharType="begin"/>
        </w:r>
        <w:r w:rsidR="007F0761">
          <w:rPr>
            <w:rFonts w:eastAsiaTheme="minorEastAsia"/>
            <w:i w:val="0"/>
            <w:sz w:val="24"/>
            <w:szCs w:val="24"/>
          </w:rPr>
          <w:instrText xml:space="preserve"> PAGEREF _Toc35355893 \h </w:instrText>
        </w:r>
        <w:r w:rsidR="007F0761">
          <w:rPr>
            <w:rFonts w:eastAsiaTheme="minorEastAsia"/>
            <w:i w:val="0"/>
            <w:sz w:val="24"/>
            <w:szCs w:val="24"/>
          </w:rPr>
        </w:r>
        <w:r w:rsidR="007F0761">
          <w:rPr>
            <w:rFonts w:eastAsiaTheme="minorEastAsia"/>
            <w:i w:val="0"/>
            <w:sz w:val="24"/>
            <w:szCs w:val="24"/>
          </w:rPr>
          <w:fldChar w:fldCharType="separate"/>
        </w:r>
        <w:r w:rsidR="00C47736">
          <w:rPr>
            <w:rFonts w:eastAsiaTheme="minorEastAsia"/>
            <w:i w:val="0"/>
            <w:noProof/>
            <w:sz w:val="24"/>
            <w:szCs w:val="24"/>
          </w:rPr>
          <w:t>1</w:t>
        </w:r>
        <w:r w:rsidR="007F0761">
          <w:rPr>
            <w:rFonts w:eastAsiaTheme="minorEastAsia"/>
            <w:i w:val="0"/>
            <w:sz w:val="24"/>
            <w:szCs w:val="24"/>
          </w:rPr>
          <w:fldChar w:fldCharType="end"/>
        </w:r>
      </w:hyperlink>
    </w:p>
    <w:p w:rsidR="002A4445" w:rsidRDefault="00560386">
      <w:pPr>
        <w:pStyle w:val="2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sz w:val="24"/>
          <w:szCs w:val="24"/>
        </w:rPr>
      </w:pPr>
      <w:hyperlink w:anchor="_Toc35355894" w:history="1">
        <w:r w:rsidR="007F0761">
          <w:rPr>
            <w:rStyle w:val="af5"/>
            <w:rFonts w:eastAsiaTheme="minorEastAsia"/>
            <w:sz w:val="24"/>
            <w:szCs w:val="24"/>
          </w:rPr>
          <w:t>1.1</w:t>
        </w:r>
        <w:r w:rsidR="007F0761">
          <w:rPr>
            <w:rStyle w:val="af5"/>
            <w:rFonts w:eastAsiaTheme="minorEastAsia"/>
            <w:sz w:val="24"/>
            <w:szCs w:val="24"/>
          </w:rPr>
          <w:t>【二级标题，将在目录中显示】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_Toc35355894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1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60386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895" w:history="1">
        <w:r w:rsidR="007F0761">
          <w:rPr>
            <w:rStyle w:val="af5"/>
            <w:rFonts w:eastAsiaTheme="minorEastAsia"/>
            <w:sz w:val="24"/>
            <w:szCs w:val="24"/>
          </w:rPr>
          <w:t>1.1.1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_Toc35355895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1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60386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896" w:history="1">
        <w:r w:rsidR="007F0761">
          <w:rPr>
            <w:rStyle w:val="af5"/>
            <w:rFonts w:eastAsiaTheme="minorEastAsia"/>
            <w:sz w:val="24"/>
            <w:szCs w:val="24"/>
          </w:rPr>
          <w:t>1.1.2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_Toc35355896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3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60386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897" w:history="1">
        <w:r w:rsidR="007F0761">
          <w:rPr>
            <w:rStyle w:val="af5"/>
            <w:rFonts w:eastAsiaTheme="minorEastAsia"/>
            <w:sz w:val="24"/>
            <w:szCs w:val="24"/>
          </w:rPr>
          <w:t>1.1.3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_Toc35355897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3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60386">
      <w:pPr>
        <w:pStyle w:val="2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sz w:val="24"/>
          <w:szCs w:val="24"/>
        </w:rPr>
      </w:pPr>
      <w:hyperlink w:anchor="_Toc35355898" w:history="1">
        <w:r w:rsidR="007F0761">
          <w:rPr>
            <w:rStyle w:val="af5"/>
            <w:rFonts w:eastAsiaTheme="minorEastAsia"/>
            <w:sz w:val="24"/>
            <w:szCs w:val="24"/>
          </w:rPr>
          <w:t>1.2</w:t>
        </w:r>
        <w:r w:rsidR="007F0761">
          <w:rPr>
            <w:rStyle w:val="af5"/>
            <w:rFonts w:eastAsiaTheme="minorEastAsia"/>
            <w:sz w:val="24"/>
            <w:szCs w:val="24"/>
          </w:rPr>
          <w:t>【二级标题，将在目录中显示】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_Toc35355898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3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60386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899" w:history="1">
        <w:r w:rsidR="007F0761">
          <w:rPr>
            <w:rStyle w:val="af5"/>
            <w:rFonts w:eastAsiaTheme="minorEastAsia"/>
            <w:sz w:val="24"/>
            <w:szCs w:val="24"/>
          </w:rPr>
          <w:t>1.2.1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_Toc35355899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3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60386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00" w:history="1">
        <w:r w:rsidR="007F0761">
          <w:rPr>
            <w:rStyle w:val="af5"/>
            <w:rFonts w:eastAsiaTheme="minorEastAsia"/>
            <w:sz w:val="24"/>
            <w:szCs w:val="24"/>
          </w:rPr>
          <w:t>1.2.2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_Toc35355900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3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60386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01" w:history="1">
        <w:r w:rsidR="007F0761">
          <w:rPr>
            <w:rStyle w:val="af5"/>
            <w:rFonts w:eastAsiaTheme="minorEastAsia"/>
            <w:sz w:val="24"/>
            <w:szCs w:val="24"/>
          </w:rPr>
          <w:t>1.2.3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_Toc35355901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3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60386">
      <w:pPr>
        <w:pStyle w:val="2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sz w:val="24"/>
          <w:szCs w:val="24"/>
        </w:rPr>
      </w:pPr>
      <w:hyperlink w:anchor="_Toc35355902" w:history="1">
        <w:r w:rsidR="007F0761">
          <w:rPr>
            <w:rStyle w:val="af5"/>
            <w:rFonts w:eastAsiaTheme="minorEastAsia"/>
            <w:sz w:val="24"/>
            <w:szCs w:val="24"/>
          </w:rPr>
          <w:t>1.3</w:t>
        </w:r>
        <w:r w:rsidR="007F0761">
          <w:rPr>
            <w:rStyle w:val="af5"/>
            <w:rFonts w:eastAsiaTheme="minorEastAsia"/>
            <w:sz w:val="24"/>
            <w:szCs w:val="24"/>
          </w:rPr>
          <w:t>【二级标题，将在目录中显示】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_Toc35355902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4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60386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03" w:history="1">
        <w:r w:rsidR="007F0761">
          <w:rPr>
            <w:rStyle w:val="af5"/>
            <w:rFonts w:eastAsiaTheme="minorEastAsia"/>
            <w:sz w:val="24"/>
            <w:szCs w:val="24"/>
          </w:rPr>
          <w:t>1.3.1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_Toc35355903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4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60386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04" w:history="1">
        <w:r w:rsidR="007F0761">
          <w:rPr>
            <w:rStyle w:val="af5"/>
            <w:rFonts w:eastAsiaTheme="minorEastAsia"/>
            <w:sz w:val="24"/>
            <w:szCs w:val="24"/>
          </w:rPr>
          <w:t>1.3.2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_Toc35355904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4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60386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05" w:history="1">
        <w:r w:rsidR="007F0761">
          <w:rPr>
            <w:rStyle w:val="af5"/>
            <w:rFonts w:eastAsiaTheme="minorEastAsia"/>
            <w:sz w:val="24"/>
            <w:szCs w:val="24"/>
          </w:rPr>
          <w:t>1.3.3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_Toc35355905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4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60386">
      <w:pPr>
        <w:pStyle w:val="1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i w:val="0"/>
          <w:iCs w:val="0"/>
          <w:sz w:val="24"/>
          <w:szCs w:val="24"/>
        </w:rPr>
      </w:pPr>
      <w:hyperlink w:anchor="_Toc35355906" w:history="1">
        <w:r w:rsidR="007F0761">
          <w:rPr>
            <w:rStyle w:val="af5"/>
            <w:rFonts w:eastAsiaTheme="minorEastAsia"/>
            <w:i w:val="0"/>
            <w:sz w:val="24"/>
            <w:szCs w:val="24"/>
          </w:rPr>
          <w:t xml:space="preserve">2  </w:t>
        </w:r>
        <w:r w:rsidR="007F0761">
          <w:rPr>
            <w:rStyle w:val="af5"/>
            <w:rFonts w:eastAsiaTheme="minorEastAsia"/>
            <w:i w:val="0"/>
            <w:sz w:val="24"/>
            <w:szCs w:val="24"/>
          </w:rPr>
          <w:t>【一级标题，将在目录中显示】</w:t>
        </w:r>
        <w:r w:rsidR="007F0761">
          <w:rPr>
            <w:rFonts w:eastAsiaTheme="minorEastAsia"/>
            <w:i w:val="0"/>
            <w:sz w:val="24"/>
            <w:szCs w:val="24"/>
          </w:rPr>
          <w:tab/>
        </w:r>
        <w:r w:rsidR="007F0761">
          <w:rPr>
            <w:rFonts w:eastAsiaTheme="minorEastAsia"/>
            <w:i w:val="0"/>
            <w:sz w:val="24"/>
            <w:szCs w:val="24"/>
          </w:rPr>
          <w:fldChar w:fldCharType="begin"/>
        </w:r>
        <w:r w:rsidR="007F0761">
          <w:rPr>
            <w:rFonts w:eastAsiaTheme="minorEastAsia"/>
            <w:i w:val="0"/>
            <w:sz w:val="24"/>
            <w:szCs w:val="24"/>
          </w:rPr>
          <w:instrText xml:space="preserve"> PAGEREF _Toc35355906 \h </w:instrText>
        </w:r>
        <w:r w:rsidR="007F0761">
          <w:rPr>
            <w:rFonts w:eastAsiaTheme="minorEastAsia"/>
            <w:i w:val="0"/>
            <w:sz w:val="24"/>
            <w:szCs w:val="24"/>
          </w:rPr>
        </w:r>
        <w:r w:rsidR="007F0761">
          <w:rPr>
            <w:rFonts w:eastAsiaTheme="minorEastAsia"/>
            <w:i w:val="0"/>
            <w:sz w:val="24"/>
            <w:szCs w:val="24"/>
          </w:rPr>
          <w:fldChar w:fldCharType="separate"/>
        </w:r>
        <w:r w:rsidR="00C47736">
          <w:rPr>
            <w:rFonts w:eastAsiaTheme="minorEastAsia"/>
            <w:i w:val="0"/>
            <w:noProof/>
            <w:sz w:val="24"/>
            <w:szCs w:val="24"/>
          </w:rPr>
          <w:t>5</w:t>
        </w:r>
        <w:r w:rsidR="007F0761">
          <w:rPr>
            <w:rFonts w:eastAsiaTheme="minorEastAsia"/>
            <w:i w:val="0"/>
            <w:sz w:val="24"/>
            <w:szCs w:val="24"/>
          </w:rPr>
          <w:fldChar w:fldCharType="end"/>
        </w:r>
      </w:hyperlink>
    </w:p>
    <w:p w:rsidR="002A4445" w:rsidRDefault="00560386">
      <w:pPr>
        <w:pStyle w:val="2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sz w:val="24"/>
          <w:szCs w:val="24"/>
        </w:rPr>
      </w:pPr>
      <w:hyperlink w:anchor="_Toc35355907" w:history="1">
        <w:r w:rsidR="007F0761">
          <w:rPr>
            <w:rStyle w:val="af5"/>
            <w:rFonts w:eastAsiaTheme="minorEastAsia"/>
            <w:sz w:val="24"/>
            <w:szCs w:val="24"/>
          </w:rPr>
          <w:t>2.1</w:t>
        </w:r>
        <w:r w:rsidR="007F0761">
          <w:rPr>
            <w:rStyle w:val="af5"/>
            <w:rFonts w:eastAsiaTheme="minorEastAsia"/>
            <w:sz w:val="24"/>
            <w:szCs w:val="24"/>
          </w:rPr>
          <w:t>【二级标题，将在目录中显示】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_Toc35355907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5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60386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08" w:history="1">
        <w:r w:rsidR="007F0761">
          <w:rPr>
            <w:rStyle w:val="af5"/>
            <w:rFonts w:eastAsiaTheme="minorEastAsia"/>
            <w:sz w:val="24"/>
            <w:szCs w:val="24"/>
          </w:rPr>
          <w:t>2.1.1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_Toc35355908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5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60386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09" w:history="1">
        <w:r w:rsidR="007F0761">
          <w:rPr>
            <w:rStyle w:val="af5"/>
            <w:rFonts w:eastAsiaTheme="minorEastAsia"/>
            <w:sz w:val="24"/>
            <w:szCs w:val="24"/>
          </w:rPr>
          <w:t>2.1.2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_Toc35355909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5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60386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10" w:history="1">
        <w:r w:rsidR="007F0761">
          <w:rPr>
            <w:rStyle w:val="af5"/>
            <w:rFonts w:eastAsiaTheme="minorEastAsia"/>
            <w:sz w:val="24"/>
            <w:szCs w:val="24"/>
          </w:rPr>
          <w:t>2.1.3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_Toc35355910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5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60386">
      <w:pPr>
        <w:pStyle w:val="2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sz w:val="24"/>
          <w:szCs w:val="24"/>
        </w:rPr>
      </w:pPr>
      <w:hyperlink w:anchor="_Toc35355911" w:history="1">
        <w:r w:rsidR="007F0761">
          <w:rPr>
            <w:rStyle w:val="af5"/>
            <w:rFonts w:eastAsiaTheme="minorEastAsia"/>
            <w:sz w:val="24"/>
            <w:szCs w:val="24"/>
          </w:rPr>
          <w:t>2.2</w:t>
        </w:r>
        <w:r w:rsidR="007F0761">
          <w:rPr>
            <w:rStyle w:val="af5"/>
            <w:rFonts w:eastAsiaTheme="minorEastAsia"/>
            <w:sz w:val="24"/>
            <w:szCs w:val="24"/>
          </w:rPr>
          <w:t>【二级标题，将在目录中显示】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_Toc35355911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6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60386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12" w:history="1">
        <w:r w:rsidR="007F0761">
          <w:rPr>
            <w:rStyle w:val="af5"/>
            <w:rFonts w:eastAsiaTheme="minorEastAsia"/>
            <w:sz w:val="24"/>
            <w:szCs w:val="24"/>
          </w:rPr>
          <w:t>2.2.1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_Toc35355912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6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60386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13" w:history="1">
        <w:r w:rsidR="007F0761">
          <w:rPr>
            <w:rStyle w:val="af5"/>
            <w:rFonts w:eastAsiaTheme="minorEastAsia"/>
            <w:sz w:val="24"/>
            <w:szCs w:val="24"/>
          </w:rPr>
          <w:t>2.2.2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_Toc35355913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6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60386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14" w:history="1">
        <w:r w:rsidR="007F0761">
          <w:rPr>
            <w:rStyle w:val="af5"/>
            <w:rFonts w:eastAsiaTheme="minorEastAsia"/>
            <w:sz w:val="24"/>
            <w:szCs w:val="24"/>
          </w:rPr>
          <w:t>2.2.3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_Toc35355914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6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60386">
      <w:pPr>
        <w:pStyle w:val="1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i w:val="0"/>
          <w:iCs w:val="0"/>
          <w:sz w:val="24"/>
          <w:szCs w:val="24"/>
        </w:rPr>
      </w:pPr>
      <w:hyperlink w:anchor="_Toc35355915" w:history="1">
        <w:r w:rsidR="007F0761">
          <w:rPr>
            <w:rStyle w:val="af5"/>
            <w:rFonts w:eastAsiaTheme="minorEastAsia"/>
            <w:i w:val="0"/>
            <w:sz w:val="24"/>
            <w:szCs w:val="24"/>
          </w:rPr>
          <w:t xml:space="preserve">3  </w:t>
        </w:r>
        <w:r w:rsidR="007F0761">
          <w:rPr>
            <w:rStyle w:val="af5"/>
            <w:rFonts w:eastAsiaTheme="minorEastAsia"/>
            <w:i w:val="0"/>
            <w:sz w:val="24"/>
            <w:szCs w:val="24"/>
          </w:rPr>
          <w:t>【一级标题，将在目录中显示】</w:t>
        </w:r>
        <w:r w:rsidR="007F0761">
          <w:rPr>
            <w:rFonts w:eastAsiaTheme="minorEastAsia"/>
            <w:i w:val="0"/>
            <w:sz w:val="24"/>
            <w:szCs w:val="24"/>
          </w:rPr>
          <w:tab/>
        </w:r>
        <w:r w:rsidR="007F0761">
          <w:rPr>
            <w:rFonts w:eastAsiaTheme="minorEastAsia"/>
            <w:i w:val="0"/>
            <w:sz w:val="24"/>
            <w:szCs w:val="24"/>
          </w:rPr>
          <w:fldChar w:fldCharType="begin"/>
        </w:r>
        <w:r w:rsidR="007F0761">
          <w:rPr>
            <w:rFonts w:eastAsiaTheme="minorEastAsia"/>
            <w:i w:val="0"/>
            <w:sz w:val="24"/>
            <w:szCs w:val="24"/>
          </w:rPr>
          <w:instrText xml:space="preserve"> PAGEREF _Toc35355915 \h </w:instrText>
        </w:r>
        <w:r w:rsidR="007F0761">
          <w:rPr>
            <w:rFonts w:eastAsiaTheme="minorEastAsia"/>
            <w:i w:val="0"/>
            <w:sz w:val="24"/>
            <w:szCs w:val="24"/>
          </w:rPr>
        </w:r>
        <w:r w:rsidR="007F0761">
          <w:rPr>
            <w:rFonts w:eastAsiaTheme="minorEastAsia"/>
            <w:i w:val="0"/>
            <w:sz w:val="24"/>
            <w:szCs w:val="24"/>
          </w:rPr>
          <w:fldChar w:fldCharType="separate"/>
        </w:r>
        <w:r w:rsidR="00C47736">
          <w:rPr>
            <w:rFonts w:eastAsiaTheme="minorEastAsia"/>
            <w:i w:val="0"/>
            <w:noProof/>
            <w:sz w:val="24"/>
            <w:szCs w:val="24"/>
          </w:rPr>
          <w:t>7</w:t>
        </w:r>
        <w:r w:rsidR="007F0761">
          <w:rPr>
            <w:rFonts w:eastAsiaTheme="minorEastAsia"/>
            <w:i w:val="0"/>
            <w:sz w:val="24"/>
            <w:szCs w:val="24"/>
          </w:rPr>
          <w:fldChar w:fldCharType="end"/>
        </w:r>
      </w:hyperlink>
    </w:p>
    <w:p w:rsidR="002A4445" w:rsidRDefault="00560386">
      <w:pPr>
        <w:pStyle w:val="2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sz w:val="24"/>
          <w:szCs w:val="24"/>
        </w:rPr>
      </w:pPr>
      <w:hyperlink w:anchor="_Toc35355916" w:history="1">
        <w:r w:rsidR="007F0761">
          <w:rPr>
            <w:rStyle w:val="af5"/>
            <w:rFonts w:eastAsiaTheme="minorEastAsia"/>
            <w:sz w:val="24"/>
            <w:szCs w:val="24"/>
          </w:rPr>
          <w:t>3.1</w:t>
        </w:r>
        <w:r w:rsidR="007F0761">
          <w:rPr>
            <w:rStyle w:val="af5"/>
            <w:rFonts w:eastAsiaTheme="minorEastAsia"/>
            <w:sz w:val="24"/>
            <w:szCs w:val="24"/>
          </w:rPr>
          <w:t>【二级标题，将在目录中显示】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_Toc35355916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7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60386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17" w:history="1">
        <w:r w:rsidR="007F0761">
          <w:rPr>
            <w:rStyle w:val="af5"/>
            <w:rFonts w:eastAsiaTheme="minorEastAsia"/>
            <w:sz w:val="24"/>
            <w:szCs w:val="24"/>
          </w:rPr>
          <w:t>3.1.1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_Toc35355917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7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60386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18" w:history="1">
        <w:r w:rsidR="007F0761">
          <w:rPr>
            <w:rStyle w:val="af5"/>
            <w:rFonts w:eastAsiaTheme="minorEastAsia"/>
            <w:sz w:val="24"/>
            <w:szCs w:val="24"/>
          </w:rPr>
          <w:t>3.1.2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_Toc35355918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7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60386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19" w:history="1">
        <w:r w:rsidR="007F0761">
          <w:rPr>
            <w:rStyle w:val="af5"/>
            <w:rFonts w:eastAsiaTheme="minorEastAsia"/>
            <w:sz w:val="24"/>
            <w:szCs w:val="24"/>
          </w:rPr>
          <w:t>3.1.3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_Toc35355919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7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60386">
      <w:pPr>
        <w:pStyle w:val="2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sz w:val="24"/>
          <w:szCs w:val="24"/>
        </w:rPr>
      </w:pPr>
      <w:hyperlink w:anchor="_Toc35355920" w:history="1">
        <w:r w:rsidR="007F0761">
          <w:rPr>
            <w:rStyle w:val="af5"/>
            <w:rFonts w:eastAsiaTheme="minorEastAsia"/>
            <w:sz w:val="24"/>
            <w:szCs w:val="24"/>
          </w:rPr>
          <w:t>3.2</w:t>
        </w:r>
        <w:r w:rsidR="007F0761">
          <w:rPr>
            <w:rStyle w:val="af5"/>
            <w:rFonts w:eastAsiaTheme="minorEastAsia"/>
            <w:sz w:val="24"/>
            <w:szCs w:val="24"/>
          </w:rPr>
          <w:t>【二级标题，将在目录中显示】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_Toc35355920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7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60386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21" w:history="1">
        <w:r w:rsidR="007F0761">
          <w:rPr>
            <w:rStyle w:val="af5"/>
            <w:rFonts w:eastAsiaTheme="minorEastAsia"/>
            <w:sz w:val="24"/>
            <w:szCs w:val="24"/>
          </w:rPr>
          <w:t>3.2.1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_Toc35355921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7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60386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22" w:history="1">
        <w:r w:rsidR="007F0761">
          <w:rPr>
            <w:rStyle w:val="af5"/>
            <w:rFonts w:eastAsiaTheme="minorEastAsia"/>
            <w:sz w:val="24"/>
            <w:szCs w:val="24"/>
          </w:rPr>
          <w:t>3.2.2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_Toc35355922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8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60386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23" w:history="1">
        <w:r w:rsidR="007F0761">
          <w:rPr>
            <w:rStyle w:val="af5"/>
            <w:rFonts w:eastAsiaTheme="minorEastAsia"/>
            <w:sz w:val="24"/>
            <w:szCs w:val="24"/>
          </w:rPr>
          <w:t>3.2.3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_Toc35355923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8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60386">
      <w:pPr>
        <w:pStyle w:val="2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sz w:val="24"/>
          <w:szCs w:val="24"/>
        </w:rPr>
      </w:pPr>
      <w:hyperlink w:anchor="_Toc35355924" w:history="1">
        <w:r w:rsidR="007F0761">
          <w:rPr>
            <w:rStyle w:val="af5"/>
            <w:rFonts w:eastAsiaTheme="minorEastAsia"/>
            <w:sz w:val="24"/>
            <w:szCs w:val="24"/>
          </w:rPr>
          <w:t>3.3</w:t>
        </w:r>
        <w:r w:rsidR="007F0761">
          <w:rPr>
            <w:rStyle w:val="af5"/>
            <w:rFonts w:eastAsiaTheme="minorEastAsia"/>
            <w:sz w:val="24"/>
            <w:szCs w:val="24"/>
          </w:rPr>
          <w:t>【二级标题，将在目录中显示】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_Toc35355924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8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60386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25" w:history="1">
        <w:r w:rsidR="007F0761">
          <w:rPr>
            <w:rStyle w:val="af5"/>
            <w:rFonts w:eastAsiaTheme="minorEastAsia"/>
            <w:sz w:val="24"/>
            <w:szCs w:val="24"/>
          </w:rPr>
          <w:t>3.3.1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_Toc35355925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8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60386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26" w:history="1">
        <w:r w:rsidR="007F0761">
          <w:rPr>
            <w:rStyle w:val="af5"/>
            <w:rFonts w:eastAsiaTheme="minorEastAsia"/>
            <w:sz w:val="24"/>
            <w:szCs w:val="24"/>
          </w:rPr>
          <w:t>3.3.2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_Toc35355926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9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60386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27" w:history="1">
        <w:r w:rsidR="007F0761">
          <w:rPr>
            <w:rStyle w:val="af5"/>
            <w:rFonts w:eastAsiaTheme="minorEastAsia"/>
            <w:sz w:val="24"/>
            <w:szCs w:val="24"/>
          </w:rPr>
          <w:t>3.3.3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_Toc35355927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9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60386">
      <w:pPr>
        <w:pStyle w:val="1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i w:val="0"/>
          <w:iCs w:val="0"/>
          <w:sz w:val="24"/>
          <w:szCs w:val="24"/>
        </w:rPr>
      </w:pPr>
      <w:hyperlink w:anchor="_Toc35355928" w:history="1">
        <w:r w:rsidR="007F0761">
          <w:rPr>
            <w:rStyle w:val="af5"/>
            <w:rFonts w:eastAsiaTheme="minorEastAsia"/>
            <w:i w:val="0"/>
            <w:sz w:val="24"/>
            <w:szCs w:val="24"/>
          </w:rPr>
          <w:t xml:space="preserve">4  </w:t>
        </w:r>
        <w:r w:rsidR="007F0761">
          <w:rPr>
            <w:rStyle w:val="af5"/>
            <w:rFonts w:eastAsiaTheme="minorEastAsia"/>
            <w:i w:val="0"/>
            <w:sz w:val="24"/>
            <w:szCs w:val="24"/>
          </w:rPr>
          <w:t>【一级标题，将在目录中显示】</w:t>
        </w:r>
        <w:r w:rsidR="007F0761">
          <w:rPr>
            <w:rFonts w:eastAsiaTheme="minorEastAsia"/>
            <w:i w:val="0"/>
            <w:sz w:val="24"/>
            <w:szCs w:val="24"/>
          </w:rPr>
          <w:tab/>
        </w:r>
        <w:r w:rsidR="007F0761">
          <w:rPr>
            <w:rFonts w:eastAsiaTheme="minorEastAsia"/>
            <w:i w:val="0"/>
            <w:sz w:val="24"/>
            <w:szCs w:val="24"/>
          </w:rPr>
          <w:fldChar w:fldCharType="begin"/>
        </w:r>
        <w:r w:rsidR="007F0761">
          <w:rPr>
            <w:rFonts w:eastAsiaTheme="minorEastAsia"/>
            <w:i w:val="0"/>
            <w:sz w:val="24"/>
            <w:szCs w:val="24"/>
          </w:rPr>
          <w:instrText xml:space="preserve"> PAGEREF _Toc35355928 \h </w:instrText>
        </w:r>
        <w:r w:rsidR="007F0761">
          <w:rPr>
            <w:rFonts w:eastAsiaTheme="minorEastAsia"/>
            <w:i w:val="0"/>
            <w:sz w:val="24"/>
            <w:szCs w:val="24"/>
          </w:rPr>
        </w:r>
        <w:r w:rsidR="007F0761">
          <w:rPr>
            <w:rFonts w:eastAsiaTheme="minorEastAsia"/>
            <w:i w:val="0"/>
            <w:sz w:val="24"/>
            <w:szCs w:val="24"/>
          </w:rPr>
          <w:fldChar w:fldCharType="separate"/>
        </w:r>
        <w:r w:rsidR="00C47736">
          <w:rPr>
            <w:rFonts w:eastAsiaTheme="minorEastAsia"/>
            <w:i w:val="0"/>
            <w:noProof/>
            <w:sz w:val="24"/>
            <w:szCs w:val="24"/>
          </w:rPr>
          <w:t>10</w:t>
        </w:r>
        <w:r w:rsidR="007F0761">
          <w:rPr>
            <w:rFonts w:eastAsiaTheme="minorEastAsia"/>
            <w:i w:val="0"/>
            <w:sz w:val="24"/>
            <w:szCs w:val="24"/>
          </w:rPr>
          <w:fldChar w:fldCharType="end"/>
        </w:r>
      </w:hyperlink>
    </w:p>
    <w:p w:rsidR="002A4445" w:rsidRDefault="00560386">
      <w:pPr>
        <w:pStyle w:val="2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sz w:val="24"/>
          <w:szCs w:val="24"/>
        </w:rPr>
      </w:pPr>
      <w:hyperlink w:anchor="_Toc35355929" w:history="1">
        <w:r w:rsidR="007F0761">
          <w:rPr>
            <w:rStyle w:val="af5"/>
            <w:rFonts w:eastAsiaTheme="minorEastAsia"/>
            <w:sz w:val="24"/>
            <w:szCs w:val="24"/>
          </w:rPr>
          <w:t>4.1</w:t>
        </w:r>
        <w:r w:rsidR="007F0761">
          <w:rPr>
            <w:rStyle w:val="af5"/>
            <w:rFonts w:eastAsiaTheme="minorEastAsia"/>
            <w:sz w:val="24"/>
            <w:szCs w:val="24"/>
          </w:rPr>
          <w:t>【二级标题，将在目录中显示】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_Toc35355929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10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60386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30" w:history="1">
        <w:r w:rsidR="007F0761">
          <w:rPr>
            <w:rStyle w:val="af5"/>
            <w:rFonts w:eastAsiaTheme="minorEastAsia"/>
            <w:sz w:val="24"/>
            <w:szCs w:val="24"/>
          </w:rPr>
          <w:t>4.1.1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_Toc35355930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10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60386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31" w:history="1">
        <w:r w:rsidR="007F0761">
          <w:rPr>
            <w:rStyle w:val="af5"/>
            <w:rFonts w:eastAsiaTheme="minorEastAsia"/>
            <w:sz w:val="24"/>
            <w:szCs w:val="24"/>
          </w:rPr>
          <w:t>4.1.2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_Toc35355931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10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60386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32" w:history="1">
        <w:r w:rsidR="007F0761">
          <w:rPr>
            <w:rStyle w:val="af5"/>
            <w:rFonts w:eastAsiaTheme="minorEastAsia"/>
            <w:sz w:val="24"/>
            <w:szCs w:val="24"/>
          </w:rPr>
          <w:t>4.1.3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_Toc35355932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10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60386">
      <w:pPr>
        <w:pStyle w:val="2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sz w:val="24"/>
          <w:szCs w:val="24"/>
        </w:rPr>
      </w:pPr>
      <w:hyperlink w:anchor="_Toc35355933" w:history="1">
        <w:r w:rsidR="007F0761">
          <w:rPr>
            <w:rStyle w:val="af5"/>
            <w:rFonts w:eastAsiaTheme="minorEastAsia"/>
            <w:sz w:val="24"/>
            <w:szCs w:val="24"/>
          </w:rPr>
          <w:t>4.2</w:t>
        </w:r>
        <w:r w:rsidR="007F0761">
          <w:rPr>
            <w:rStyle w:val="af5"/>
            <w:rFonts w:eastAsiaTheme="minorEastAsia"/>
            <w:sz w:val="24"/>
            <w:szCs w:val="24"/>
          </w:rPr>
          <w:t>【二级标题，将在目录中显示】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_Toc35355933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11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60386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34" w:history="1">
        <w:r w:rsidR="007F0761">
          <w:rPr>
            <w:rStyle w:val="af5"/>
            <w:rFonts w:eastAsiaTheme="minorEastAsia"/>
            <w:sz w:val="24"/>
            <w:szCs w:val="24"/>
          </w:rPr>
          <w:t>4.2.1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_Toc35355934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11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60386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35" w:history="1">
        <w:r w:rsidR="007F0761">
          <w:rPr>
            <w:rStyle w:val="af5"/>
            <w:rFonts w:eastAsiaTheme="minorEastAsia"/>
            <w:sz w:val="24"/>
            <w:szCs w:val="24"/>
          </w:rPr>
          <w:t>4.2.2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_Toc35355935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11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60386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36" w:history="1">
        <w:r w:rsidR="007F0761">
          <w:rPr>
            <w:rStyle w:val="af5"/>
            <w:rFonts w:eastAsiaTheme="minorEastAsia"/>
            <w:sz w:val="24"/>
            <w:szCs w:val="24"/>
          </w:rPr>
          <w:t>4.2.3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_Toc35355936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11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560386">
      <w:pPr>
        <w:pStyle w:val="1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i w:val="0"/>
          <w:iCs w:val="0"/>
          <w:sz w:val="24"/>
          <w:szCs w:val="24"/>
        </w:rPr>
      </w:pPr>
      <w:hyperlink w:anchor="_Toc35355937" w:history="1">
        <w:r w:rsidR="007F0761">
          <w:rPr>
            <w:rStyle w:val="af5"/>
            <w:rFonts w:eastAsiaTheme="minorEastAsia"/>
            <w:i w:val="0"/>
            <w:sz w:val="24"/>
            <w:szCs w:val="24"/>
          </w:rPr>
          <w:t>致</w:t>
        </w:r>
        <w:r w:rsidR="007F0761">
          <w:rPr>
            <w:rStyle w:val="af5"/>
            <w:rFonts w:eastAsiaTheme="minorEastAsia"/>
            <w:i w:val="0"/>
            <w:sz w:val="24"/>
            <w:szCs w:val="24"/>
          </w:rPr>
          <w:t xml:space="preserve">    </w:t>
        </w:r>
        <w:r w:rsidR="007F0761">
          <w:rPr>
            <w:rStyle w:val="af5"/>
            <w:rFonts w:eastAsiaTheme="minorEastAsia"/>
            <w:i w:val="0"/>
            <w:sz w:val="24"/>
            <w:szCs w:val="24"/>
          </w:rPr>
          <w:t>谢</w:t>
        </w:r>
        <w:r w:rsidR="007F0761">
          <w:rPr>
            <w:rFonts w:eastAsiaTheme="minorEastAsia"/>
            <w:i w:val="0"/>
            <w:sz w:val="24"/>
            <w:szCs w:val="24"/>
          </w:rPr>
          <w:tab/>
        </w:r>
        <w:r w:rsidR="007F0761">
          <w:rPr>
            <w:rFonts w:eastAsiaTheme="minorEastAsia"/>
            <w:i w:val="0"/>
            <w:sz w:val="24"/>
            <w:szCs w:val="24"/>
          </w:rPr>
          <w:fldChar w:fldCharType="begin"/>
        </w:r>
        <w:r w:rsidR="007F0761">
          <w:rPr>
            <w:rFonts w:eastAsiaTheme="minorEastAsia"/>
            <w:i w:val="0"/>
            <w:sz w:val="24"/>
            <w:szCs w:val="24"/>
          </w:rPr>
          <w:instrText xml:space="preserve"> PAGEREF _Toc35355937 \h </w:instrText>
        </w:r>
        <w:r w:rsidR="007F0761">
          <w:rPr>
            <w:rFonts w:eastAsiaTheme="minorEastAsia"/>
            <w:i w:val="0"/>
            <w:sz w:val="24"/>
            <w:szCs w:val="24"/>
          </w:rPr>
        </w:r>
        <w:r w:rsidR="007F0761">
          <w:rPr>
            <w:rFonts w:eastAsiaTheme="minorEastAsia"/>
            <w:i w:val="0"/>
            <w:sz w:val="24"/>
            <w:szCs w:val="24"/>
          </w:rPr>
          <w:fldChar w:fldCharType="separate"/>
        </w:r>
        <w:r w:rsidR="00C47736">
          <w:rPr>
            <w:rFonts w:eastAsiaTheme="minorEastAsia"/>
            <w:i w:val="0"/>
            <w:noProof/>
            <w:sz w:val="24"/>
            <w:szCs w:val="24"/>
          </w:rPr>
          <w:t>12</w:t>
        </w:r>
        <w:r w:rsidR="007F0761">
          <w:rPr>
            <w:rFonts w:eastAsiaTheme="minorEastAsia"/>
            <w:i w:val="0"/>
            <w:sz w:val="24"/>
            <w:szCs w:val="24"/>
          </w:rPr>
          <w:fldChar w:fldCharType="end"/>
        </w:r>
      </w:hyperlink>
    </w:p>
    <w:p w:rsidR="002A4445" w:rsidRDefault="00560386">
      <w:pPr>
        <w:pStyle w:val="1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i w:val="0"/>
          <w:iCs w:val="0"/>
          <w:sz w:val="24"/>
          <w:szCs w:val="24"/>
        </w:rPr>
      </w:pPr>
      <w:hyperlink w:anchor="_Toc35355938" w:history="1">
        <w:r w:rsidR="007F0761">
          <w:rPr>
            <w:rStyle w:val="af5"/>
            <w:rFonts w:eastAsiaTheme="minorEastAsia"/>
            <w:i w:val="0"/>
            <w:sz w:val="24"/>
            <w:szCs w:val="24"/>
          </w:rPr>
          <w:t>参考文献</w:t>
        </w:r>
        <w:r w:rsidR="007F0761">
          <w:rPr>
            <w:rFonts w:eastAsiaTheme="minorEastAsia"/>
            <w:i w:val="0"/>
            <w:sz w:val="24"/>
            <w:szCs w:val="24"/>
          </w:rPr>
          <w:tab/>
        </w:r>
        <w:r w:rsidR="007F0761">
          <w:rPr>
            <w:rFonts w:eastAsiaTheme="minorEastAsia"/>
            <w:i w:val="0"/>
            <w:sz w:val="24"/>
            <w:szCs w:val="24"/>
          </w:rPr>
          <w:fldChar w:fldCharType="begin"/>
        </w:r>
        <w:r w:rsidR="007F0761">
          <w:rPr>
            <w:rFonts w:eastAsiaTheme="minorEastAsia"/>
            <w:i w:val="0"/>
            <w:sz w:val="24"/>
            <w:szCs w:val="24"/>
          </w:rPr>
          <w:instrText xml:space="preserve"> PAGEREF _Toc35355938 \h </w:instrText>
        </w:r>
        <w:r w:rsidR="007F0761">
          <w:rPr>
            <w:rFonts w:eastAsiaTheme="minorEastAsia"/>
            <w:i w:val="0"/>
            <w:sz w:val="24"/>
            <w:szCs w:val="24"/>
          </w:rPr>
        </w:r>
        <w:r w:rsidR="007F0761">
          <w:rPr>
            <w:rFonts w:eastAsiaTheme="minorEastAsia"/>
            <w:i w:val="0"/>
            <w:sz w:val="24"/>
            <w:szCs w:val="24"/>
          </w:rPr>
          <w:fldChar w:fldCharType="separate"/>
        </w:r>
        <w:r w:rsidR="00C47736">
          <w:rPr>
            <w:rFonts w:eastAsiaTheme="minorEastAsia"/>
            <w:i w:val="0"/>
            <w:noProof/>
            <w:sz w:val="24"/>
            <w:szCs w:val="24"/>
          </w:rPr>
          <w:t>13</w:t>
        </w:r>
        <w:r w:rsidR="007F0761">
          <w:rPr>
            <w:rFonts w:eastAsiaTheme="minorEastAsia"/>
            <w:i w:val="0"/>
            <w:sz w:val="24"/>
            <w:szCs w:val="24"/>
          </w:rPr>
          <w:fldChar w:fldCharType="end"/>
        </w:r>
      </w:hyperlink>
    </w:p>
    <w:p w:rsidR="002A4445" w:rsidRDefault="00560386">
      <w:pPr>
        <w:pStyle w:val="1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i w:val="0"/>
          <w:iCs w:val="0"/>
          <w:sz w:val="24"/>
          <w:szCs w:val="24"/>
        </w:rPr>
      </w:pPr>
      <w:hyperlink w:anchor="_Toc35355939" w:history="1">
        <w:r w:rsidR="007F0761">
          <w:rPr>
            <w:rStyle w:val="af5"/>
            <w:rFonts w:eastAsiaTheme="minorEastAsia"/>
            <w:i w:val="0"/>
            <w:sz w:val="24"/>
            <w:szCs w:val="24"/>
          </w:rPr>
          <w:t>附</w:t>
        </w:r>
        <w:r w:rsidR="007F0761">
          <w:rPr>
            <w:rStyle w:val="af5"/>
            <w:rFonts w:eastAsiaTheme="minorEastAsia"/>
            <w:i w:val="0"/>
            <w:sz w:val="24"/>
            <w:szCs w:val="24"/>
          </w:rPr>
          <w:t xml:space="preserve">    </w:t>
        </w:r>
        <w:r w:rsidR="007F0761">
          <w:rPr>
            <w:rStyle w:val="af5"/>
            <w:rFonts w:eastAsiaTheme="minorEastAsia"/>
            <w:i w:val="0"/>
            <w:sz w:val="24"/>
            <w:szCs w:val="24"/>
          </w:rPr>
          <w:t>录</w:t>
        </w:r>
        <w:r w:rsidR="007F0761">
          <w:rPr>
            <w:rFonts w:eastAsiaTheme="minorEastAsia"/>
            <w:i w:val="0"/>
            <w:sz w:val="24"/>
            <w:szCs w:val="24"/>
          </w:rPr>
          <w:tab/>
        </w:r>
        <w:r w:rsidR="007F0761">
          <w:rPr>
            <w:rFonts w:eastAsiaTheme="minorEastAsia"/>
            <w:i w:val="0"/>
            <w:sz w:val="24"/>
            <w:szCs w:val="24"/>
          </w:rPr>
          <w:fldChar w:fldCharType="begin"/>
        </w:r>
        <w:r w:rsidR="007F0761">
          <w:rPr>
            <w:rFonts w:eastAsiaTheme="minorEastAsia"/>
            <w:i w:val="0"/>
            <w:sz w:val="24"/>
            <w:szCs w:val="24"/>
          </w:rPr>
          <w:instrText xml:space="preserve"> PAGEREF _Toc35355939 \h </w:instrText>
        </w:r>
        <w:r w:rsidR="007F0761">
          <w:rPr>
            <w:rFonts w:eastAsiaTheme="minorEastAsia"/>
            <w:i w:val="0"/>
            <w:sz w:val="24"/>
            <w:szCs w:val="24"/>
          </w:rPr>
        </w:r>
        <w:r w:rsidR="007F0761">
          <w:rPr>
            <w:rFonts w:eastAsiaTheme="minorEastAsia"/>
            <w:i w:val="0"/>
            <w:sz w:val="24"/>
            <w:szCs w:val="24"/>
          </w:rPr>
          <w:fldChar w:fldCharType="separate"/>
        </w:r>
        <w:r w:rsidR="00C47736">
          <w:rPr>
            <w:rFonts w:eastAsiaTheme="minorEastAsia"/>
            <w:i w:val="0"/>
            <w:noProof/>
            <w:sz w:val="24"/>
            <w:szCs w:val="24"/>
          </w:rPr>
          <w:t>14</w:t>
        </w:r>
        <w:r w:rsidR="007F0761">
          <w:rPr>
            <w:rFonts w:eastAsiaTheme="minorEastAsia"/>
            <w:i w:val="0"/>
            <w:sz w:val="24"/>
            <w:szCs w:val="24"/>
          </w:rPr>
          <w:fldChar w:fldCharType="end"/>
        </w:r>
      </w:hyperlink>
    </w:p>
    <w:p w:rsidR="002A4445" w:rsidRDefault="007F0761">
      <w:pPr>
        <w:pStyle w:val="a6"/>
        <w:spacing w:after="0" w:line="360" w:lineRule="auto"/>
        <w:ind w:left="1140" w:hangingChars="300" w:hanging="720"/>
        <w:rPr>
          <w:rFonts w:eastAsiaTheme="minorEastAsia"/>
          <w:b/>
          <w:sz w:val="24"/>
          <w:szCs w:val="24"/>
          <w:highlight w:val="yellow"/>
        </w:rPr>
      </w:pPr>
      <w:r>
        <w:rPr>
          <w:rFonts w:eastAsiaTheme="minorEastAsia"/>
          <w:sz w:val="24"/>
          <w:szCs w:val="24"/>
          <w:highlight w:val="yellow"/>
        </w:rPr>
        <w:fldChar w:fldCharType="end"/>
      </w:r>
    </w:p>
    <w:bookmarkStart w:id="31" w:name="_Toc259717895"/>
    <w:bookmarkStart w:id="32" w:name="_Toc132427611"/>
    <w:bookmarkStart w:id="33" w:name="_Toc137458466"/>
    <w:bookmarkStart w:id="34" w:name="_Toc503447966"/>
    <w:bookmarkStart w:id="35" w:name="_Toc503433037"/>
    <w:bookmarkStart w:id="36" w:name="_Toc181756517"/>
    <w:bookmarkStart w:id="37" w:name="_Toc503442201"/>
    <w:bookmarkStart w:id="38" w:name="_Toc503443549"/>
    <w:bookmarkStart w:id="39" w:name="_Toc503443330"/>
    <w:bookmarkStart w:id="40" w:name="_Toc503448525"/>
    <w:p w:rsidR="002A4445" w:rsidRDefault="007F0761">
      <w:pPr>
        <w:pStyle w:val="a6"/>
        <w:spacing w:after="0" w:line="360" w:lineRule="auto"/>
        <w:ind w:leftChars="0" w:left="0"/>
        <w:jc w:val="center"/>
        <w:outlineLvl w:val="0"/>
        <w:rPr>
          <w:rFonts w:eastAsia="黑体"/>
          <w:sz w:val="36"/>
          <w:szCs w:val="36"/>
        </w:rPr>
        <w:sectPr w:rsidR="002A4445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type w:val="oddPage"/>
          <w:pgSz w:w="11907" w:h="16840"/>
          <w:pgMar w:top="1247" w:right="1418" w:bottom="1247" w:left="1418" w:header="680" w:footer="851" w:gutter="0"/>
          <w:pgNumType w:start="1"/>
          <w:cols w:space="720"/>
          <w:docGrid w:linePitch="286"/>
        </w:sectPr>
      </w:pPr>
      <w:r>
        <w:rPr>
          <w:rFonts w:eastAsia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39370</wp:posOffset>
                </wp:positionH>
                <wp:positionV relativeFrom="paragraph">
                  <wp:posOffset>-48260</wp:posOffset>
                </wp:positionV>
                <wp:extent cx="5949950" cy="1168400"/>
                <wp:effectExtent l="57150" t="228600" r="69850" b="88900"/>
                <wp:wrapNone/>
                <wp:docPr id="55" name="圆角矩形标注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950" cy="1168400"/>
                        </a:xfrm>
                        <a:prstGeom prst="wedgeRoundRectCallout">
                          <a:avLst>
                            <a:gd name="adj1" fmla="val -15902"/>
                            <a:gd name="adj2" fmla="val -67502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36F62" w:rsidRDefault="00136F62">
                            <w:pPr>
                              <w:pStyle w:val="a6"/>
                              <w:spacing w:after="0" w:line="360" w:lineRule="auto"/>
                              <w:ind w:leftChars="0" w:left="365" w:hangingChars="174" w:hanging="365"/>
                              <w:rPr>
                                <w:rFonts w:eastAsiaTheme="majorEastAsia"/>
                              </w:rPr>
                            </w:pPr>
                            <w:r>
                              <w:rPr>
                                <w:rFonts w:eastAsiaTheme="majorEastAsia"/>
                              </w:rPr>
                              <w:t>注：</w:t>
                            </w:r>
                            <w:r>
                              <w:rPr>
                                <w:rFonts w:eastAsiaTheme="majorEastAsia"/>
                              </w:rPr>
                              <w:t>1.</w:t>
                            </w:r>
                            <w:r>
                              <w:rPr>
                                <w:rFonts w:eastAsiaTheme="majorEastAsia"/>
                              </w:rPr>
                              <w:t>目录自动生成操作路径：</w:t>
                            </w:r>
                            <w:r>
                              <w:rPr>
                                <w:rFonts w:eastAsiaTheme="majorEastAsia"/>
                              </w:rPr>
                              <w:t>“</w:t>
                            </w:r>
                            <w:r>
                              <w:rPr>
                                <w:rFonts w:eastAsiaTheme="majorEastAsia"/>
                              </w:rPr>
                              <w:t>引用</w:t>
                            </w:r>
                            <w:r>
                              <w:rPr>
                                <w:rFonts w:eastAsiaTheme="majorEastAsia"/>
                              </w:rPr>
                              <w:t>——</w:t>
                            </w:r>
                            <w:r>
                              <w:rPr>
                                <w:rFonts w:eastAsiaTheme="majorEastAsia"/>
                              </w:rPr>
                              <w:t>目录</w:t>
                            </w:r>
                            <w:r>
                              <w:rPr>
                                <w:rFonts w:eastAsiaTheme="majorEastAsia"/>
                              </w:rPr>
                              <w:t>——</w:t>
                            </w:r>
                            <w:r>
                              <w:rPr>
                                <w:rFonts w:eastAsiaTheme="majorEastAsia"/>
                              </w:rPr>
                              <w:t>插入目录</w:t>
                            </w:r>
                            <w:r>
                              <w:rPr>
                                <w:rFonts w:eastAsiaTheme="majorEastAsia"/>
                              </w:rPr>
                              <w:t>——</w:t>
                            </w:r>
                            <w:r>
                              <w:rPr>
                                <w:rFonts w:eastAsiaTheme="majorEastAsia"/>
                              </w:rPr>
                              <w:t>显示级别</w:t>
                            </w:r>
                            <w:r>
                              <w:rPr>
                                <w:rFonts w:eastAsiaTheme="majorEastAsia"/>
                              </w:rPr>
                              <w:t>3——</w:t>
                            </w:r>
                            <w:r>
                              <w:rPr>
                                <w:rFonts w:eastAsiaTheme="majorEastAsia"/>
                              </w:rPr>
                              <w:t>确定</w:t>
                            </w:r>
                            <w:r>
                              <w:rPr>
                                <w:rFonts w:eastAsiaTheme="majorEastAsia"/>
                              </w:rPr>
                              <w:t>”</w:t>
                            </w:r>
                            <w:r>
                              <w:rPr>
                                <w:rFonts w:eastAsiaTheme="majorEastAsia"/>
                              </w:rPr>
                              <w:t>；</w:t>
                            </w:r>
                          </w:p>
                          <w:p w:rsidR="00136F62" w:rsidRDefault="00136F62">
                            <w:pPr>
                              <w:pStyle w:val="a6"/>
                              <w:spacing w:line="360" w:lineRule="auto"/>
                              <w:ind w:left="630" w:hangingChars="100" w:hanging="210"/>
                            </w:pPr>
                            <w:r>
                              <w:rPr>
                                <w:rFonts w:eastAsiaTheme="majorEastAsia"/>
                              </w:rPr>
                              <w:t>2.</w:t>
                            </w:r>
                            <w:r>
                              <w:rPr>
                                <w:rFonts w:eastAsiaTheme="majorEastAsia"/>
                              </w:rPr>
                              <w:t>自动生成目录后，需将所有</w:t>
                            </w:r>
                            <w:r>
                              <w:rPr>
                                <w:rFonts w:eastAsiaTheme="majorEastAsia"/>
                                <w:color w:val="FF0000"/>
                              </w:rPr>
                              <w:t>中文字体改成宋体小</w:t>
                            </w:r>
                            <w:r>
                              <w:rPr>
                                <w:rFonts w:eastAsiaTheme="majorEastAsia"/>
                                <w:color w:val="FF0000"/>
                              </w:rPr>
                              <w:t>4</w:t>
                            </w:r>
                            <w:r>
                              <w:rPr>
                                <w:rFonts w:eastAsiaTheme="majorEastAsia"/>
                                <w:color w:val="FF0000"/>
                              </w:rPr>
                              <w:t>号，英文字母、数字及其他符号改成</w:t>
                            </w:r>
                            <w:r>
                              <w:rPr>
                                <w:rFonts w:eastAsiaTheme="majorEastAsia"/>
                                <w:color w:val="FF0000"/>
                              </w:rPr>
                              <w:t>Times New Roman</w:t>
                            </w:r>
                            <w:r>
                              <w:rPr>
                                <w:rFonts w:eastAsiaTheme="majorEastAsia"/>
                                <w:color w:val="FF0000"/>
                              </w:rPr>
                              <w:t>字体小</w:t>
                            </w:r>
                            <w:r>
                              <w:rPr>
                                <w:rFonts w:eastAsiaTheme="majorEastAsia"/>
                                <w:color w:val="FF0000"/>
                              </w:rPr>
                              <w:t>4</w:t>
                            </w:r>
                            <w:r>
                              <w:rPr>
                                <w:rFonts w:eastAsiaTheme="majorEastAsia"/>
                                <w:color w:val="FF0000"/>
                              </w:rPr>
                              <w:t>号、</w:t>
                            </w:r>
                            <w:proofErr w:type="gramStart"/>
                            <w:r>
                              <w:rPr>
                                <w:rFonts w:eastAsiaTheme="majorEastAsia"/>
                                <w:color w:val="FF0000"/>
                              </w:rPr>
                              <w:t>不</w:t>
                            </w:r>
                            <w:proofErr w:type="gramEnd"/>
                            <w:r>
                              <w:rPr>
                                <w:rFonts w:eastAsiaTheme="majorEastAsia"/>
                                <w:color w:val="FF0000"/>
                              </w:rPr>
                              <w:t>倾斜，行距</w:t>
                            </w:r>
                            <w:r>
                              <w:rPr>
                                <w:rFonts w:eastAsiaTheme="majorEastAsia"/>
                                <w:color w:val="FF0000"/>
                              </w:rPr>
                              <w:t>1.5</w:t>
                            </w:r>
                            <w:r>
                              <w:rPr>
                                <w:rFonts w:eastAsiaTheme="majorEastAsia"/>
                                <w:color w:val="FF0000"/>
                              </w:rPr>
                              <w:t>倍，</w:t>
                            </w:r>
                            <w:r>
                              <w:rPr>
                                <w:rFonts w:eastAsiaTheme="majorEastAsia"/>
                                <w:color w:val="FF0000"/>
                              </w:rPr>
                              <w:t>“</w:t>
                            </w:r>
                            <w:r>
                              <w:rPr>
                                <w:rFonts w:eastAsiaTheme="majorEastAsia"/>
                                <w:color w:val="FF0000"/>
                              </w:rPr>
                              <w:t>段前段后</w:t>
                            </w:r>
                            <w:r>
                              <w:rPr>
                                <w:rFonts w:eastAsiaTheme="majorEastAsia"/>
                                <w:color w:val="FF0000"/>
                              </w:rPr>
                              <w:t>”</w:t>
                            </w:r>
                            <w:r>
                              <w:rPr>
                                <w:rFonts w:eastAsiaTheme="majorEastAsia"/>
                                <w:color w:val="FF0000"/>
                              </w:rPr>
                              <w:t>设置为</w:t>
                            </w:r>
                            <w:r>
                              <w:rPr>
                                <w:rFonts w:eastAsiaTheme="majorEastAsia"/>
                                <w:color w:val="FF0000"/>
                              </w:rPr>
                              <w:t>“0”</w:t>
                            </w:r>
                            <w:r>
                              <w:rPr>
                                <w:rFonts w:eastAsiaTheme="majorEastAsia"/>
                                <w:color w:val="FF0000"/>
                              </w:rPr>
                              <w:t>；</w:t>
                            </w:r>
                            <w:r>
                              <w:rPr>
                                <w:rFonts w:eastAsiaTheme="majorEastAsia"/>
                              </w:rPr>
                              <w:t>双面打印时，不与</w:t>
                            </w:r>
                            <w:r>
                              <w:rPr>
                                <w:rFonts w:eastAsiaTheme="majorEastAsia"/>
                              </w:rPr>
                              <w:t>“</w:t>
                            </w:r>
                            <w:r>
                              <w:rPr>
                                <w:rFonts w:eastAsiaTheme="majorEastAsia"/>
                              </w:rPr>
                              <w:t>摘要</w:t>
                            </w:r>
                            <w:r>
                              <w:rPr>
                                <w:rFonts w:eastAsiaTheme="majorEastAsia"/>
                              </w:rPr>
                              <w:t>”</w:t>
                            </w:r>
                            <w:r>
                              <w:rPr>
                                <w:rFonts w:eastAsiaTheme="majorEastAsia"/>
                              </w:rPr>
                              <w:t>内容在同一页面。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62" type="#_x0000_t62" style="position:absolute;left:0pt;margin-left:3.1pt;margin-top:-3.8pt;height:92pt;width:468.5pt;z-index:251720704;v-text-anchor:middle;mso-width-relative:page;mso-height-relative:page;" fillcolor="#FFFF00" filled="t" stroked="t" coordsize="21600,21600" o:gfxdata="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" adj="7365,-3780,14400">
                <v:fill on="t" focussize="0,0"/>
                <v:stroke color="#98B954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  <v:textbox>
                  <w:txbxContent>
                    <w:p>
                      <w:pPr>
                        <w:pStyle w:val="11"/>
                        <w:spacing w:after="0" w:line="360" w:lineRule="auto"/>
                        <w:ind w:left="365" w:leftChars="0" w:hanging="365" w:hangingChars="174"/>
                        <w:rPr>
                          <w:rFonts w:eastAsiaTheme="majorEastAsia"/>
                        </w:rPr>
                      </w:pPr>
                      <w:r>
                        <w:rPr>
                          <w:rFonts w:eastAsiaTheme="majorEastAsia"/>
                        </w:rPr>
                        <w:t>注：1.目录自动生成操作路径：“引用——目录——插入目录——显示级别3——确定”；</w:t>
                      </w:r>
                    </w:p>
                    <w:p>
                      <w:pPr>
                        <w:pStyle w:val="11"/>
                        <w:spacing w:line="360" w:lineRule="auto"/>
                        <w:ind w:left="630" w:hanging="210" w:hangingChars="100"/>
                      </w:pPr>
                      <w:r>
                        <w:rPr>
                          <w:rFonts w:eastAsiaTheme="majorEastAsia"/>
                        </w:rPr>
                        <w:t>2.自动生成目录后，需将所有</w:t>
                      </w:r>
                      <w:r>
                        <w:rPr>
                          <w:rFonts w:eastAsiaTheme="majorEastAsia"/>
                          <w:color w:val="FF0000"/>
                        </w:rPr>
                        <w:t>中文字体改成宋体小4号，英文字母、数字及其他符号改成Times New Roman字体小4号、不倾斜，行距1.5倍，“段前段后”设置为“0”；</w:t>
                      </w:r>
                      <w:r>
                        <w:rPr>
                          <w:rFonts w:eastAsiaTheme="majorEastAsia"/>
                        </w:rPr>
                        <w:t>双面打印时，不与“摘要”内容在同一页面。</w:t>
                      </w:r>
                    </w:p>
                  </w:txbxContent>
                </v:textbox>
              </v:shape>
            </w:pict>
          </mc:Fallback>
        </mc:AlternateContent>
      </w:r>
    </w:p>
    <w:bookmarkStart w:id="41" w:name="_Toc531168571"/>
    <w:bookmarkStart w:id="42" w:name="_Toc531177322"/>
    <w:bookmarkStart w:id="43" w:name="_Toc35355893"/>
    <w:p w:rsidR="002A4445" w:rsidRDefault="007F0761">
      <w:pPr>
        <w:pStyle w:val="a6"/>
        <w:spacing w:after="0" w:line="360" w:lineRule="auto"/>
        <w:ind w:leftChars="0" w:left="0"/>
        <w:jc w:val="center"/>
        <w:outlineLvl w:val="0"/>
        <w:rPr>
          <w:rFonts w:eastAsia="黑体"/>
          <w:b/>
          <w:bCs/>
          <w:sz w:val="36"/>
          <w:szCs w:val="36"/>
        </w:rPr>
      </w:pPr>
      <w:r>
        <w:rPr>
          <w:rFonts w:eastAsia="黑体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0</wp:posOffset>
                </wp:positionV>
                <wp:extent cx="1714500" cy="420370"/>
                <wp:effectExtent l="438150" t="0" r="19050" b="17780"/>
                <wp:wrapNone/>
                <wp:docPr id="14" name="矩形标注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420370"/>
                        </a:xfrm>
                        <a:prstGeom prst="wedgeRectCallout">
                          <a:avLst>
                            <a:gd name="adj1" fmla="val -72491"/>
                            <a:gd name="adj2" fmla="val -8352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136F62" w:rsidRDefault="00136F62">
                            <w:pPr>
                              <w:rPr>
                                <w:color w:val="FF0000"/>
                                <w:shd w:val="clear" w:color="auto" w:fill="FFFF00"/>
                              </w:rPr>
                            </w:pPr>
                            <w:r>
                              <w:rPr>
                                <w:rFonts w:hint="eastAsia"/>
                                <w:highlight w:val="yellow"/>
                              </w:rPr>
                              <w:t>小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号黑体，居中</w:t>
                            </w:r>
                            <w:r>
                              <w:rPr>
                                <w:rFonts w:hint="eastAsia"/>
                                <w:shd w:val="clear" w:color="auto" w:fill="FFFF00"/>
                              </w:rPr>
                              <w:t>，加粗，</w:t>
                            </w:r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序号后空</w:t>
                            </w:r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个字符。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61" type="#_x0000_t61" style="position:absolute;left:0pt;margin-left:378pt;margin-top:0pt;height:33.1pt;width:135pt;z-index:251659264;mso-width-relative:page;mso-height-relative:page;" fillcolor="#FFFF00" filled="t" stroked="t" coordsize="21600,21600" o:gfxdata="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cTpfrdYAAAAI&#10;AQAADwAAAAAAAAABACAAAAAiAAAAZHJzL2Rvd25yZXYueG1sUEsBAhQAFAAAAAgAh07iQE6HAUVX&#10;AgAAkgQAAA4AAAAAAAAAAQAgAAAAJQEAAGRycy9lMm9Eb2MueG1sUEsFBgAAAAAGAAYAWQEAAO4F&#10;AAAAAA==&#10;" adj="-4858,8996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  <w:shd w:val="clear" w:color="auto" w:fill="FFFF00"/>
                        </w:rPr>
                      </w:pPr>
                      <w:r>
                        <w:rPr>
                          <w:rFonts w:hint="eastAsia"/>
                          <w:highlight w:val="yellow"/>
                        </w:rPr>
                        <w:t>小2号黑体，居中</w:t>
                      </w:r>
                      <w:r>
                        <w:rPr>
                          <w:rFonts w:hint="eastAsia"/>
                          <w:shd w:val="clear" w:color="auto" w:fill="FFFF00"/>
                        </w:rPr>
                        <w:t>，</w:t>
                      </w:r>
                      <w:r>
                        <w:rPr>
                          <w:rFonts w:hint="eastAsia"/>
                          <w:shd w:val="clear" w:color="auto" w:fill="FFFF00"/>
                          <w:lang w:eastAsia="zh-CN"/>
                        </w:rPr>
                        <w:t>加粗，</w:t>
                      </w:r>
                      <w:r>
                        <w:rPr>
                          <w:rFonts w:hint="eastAsia"/>
                          <w:color w:val="FF0000"/>
                          <w:shd w:val="clear" w:color="auto" w:fill="FFFF00"/>
                        </w:rPr>
                        <w:t>序号后空1个字符。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黑体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2263775</wp:posOffset>
                </wp:positionH>
                <wp:positionV relativeFrom="paragraph">
                  <wp:posOffset>-708025</wp:posOffset>
                </wp:positionV>
                <wp:extent cx="3618230" cy="262255"/>
                <wp:effectExtent l="11430" t="7620" r="8890" b="377825"/>
                <wp:wrapNone/>
                <wp:docPr id="13" name="矩形标注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8230" cy="262255"/>
                        </a:xfrm>
                        <a:prstGeom prst="wedgeRectCallout">
                          <a:avLst>
                            <a:gd name="adj1" fmla="val 6653"/>
                            <a:gd name="adj2" fmla="val 191403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136F62" w:rsidRDefault="00136F62">
                            <w:pPr>
                              <w:spacing w:line="360" w:lineRule="auto"/>
                              <w:rPr>
                                <w:rFonts w:ascii="宋体" w:hAnsi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newTimesNewRomanChar"/>
                                <w:rFonts w:ascii="宋体" w:hAnsi="宋体" w:hint="eastAsia"/>
                                <w:bCs/>
                                <w:highlight w:val="yellow"/>
                              </w:rPr>
                              <w:t>新章节，新页开始</w:t>
                            </w:r>
                            <w:r>
                              <w:rPr>
                                <w:rStyle w:val="newTimesNewRomanChar"/>
                                <w:rFonts w:ascii="宋体" w:hAnsi="宋体" w:hint="eastAsia"/>
                                <w:bCs/>
                              </w:rPr>
                              <w:t>,</w:t>
                            </w:r>
                            <w:r>
                              <w:rPr>
                                <w:rStyle w:val="newTimesNewRomanChar"/>
                                <w:rFonts w:ascii="宋体" w:hAnsi="宋体" w:hint="eastAsia"/>
                                <w:bCs/>
                                <w:highlight w:val="yellow"/>
                              </w:rPr>
                              <w:t xml:space="preserve"> 双面打印时，不与目录在同一张纸</w:t>
                            </w:r>
                          </w:p>
                          <w:p w:rsidR="00136F62" w:rsidRDefault="00136F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61" type="#_x0000_t61" style="position:absolute;left:0pt;margin-left:178.25pt;margin-top:-55.75pt;height:20.65pt;width:284.9pt;z-index:251662336;mso-width-relative:page;mso-height-relative:page;" fillcolor="#FFFF00" filled="t" stroked="t" coordsize="21600,21600" o:gfxdata="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IZ1&#10;MlXbAAAADAEAAA8AAAAAAAAAAQAgAAAAIgAAAGRycy9kb3ducmV2LnhtbFBLAQIUABQAAAAIAIdO&#10;4kCPA81DWQIAAJ8EAAAOAAAAAAAAAAEAIAAAACoBAABkcnMvZTJvRG9jLnhtbFBLBQYAAAAABgAG&#10;AFkBAAD1BQAAAAA=&#10;" adj="12237,52143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ascii="宋体" w:hAnsi="宋体"/>
                          <w:sz w:val="24"/>
                          <w:szCs w:val="24"/>
                        </w:rPr>
                      </w:pPr>
                      <w:r>
                        <w:rPr>
                          <w:rStyle w:val="54"/>
                          <w:rFonts w:hint="eastAsia" w:ascii="宋体" w:hAnsi="宋体"/>
                          <w:bCs/>
                          <w:highlight w:val="yellow"/>
                        </w:rPr>
                        <w:t>新章节，新页开始</w:t>
                      </w:r>
                      <w:r>
                        <w:rPr>
                          <w:rStyle w:val="54"/>
                          <w:rFonts w:hint="eastAsia" w:ascii="宋体" w:hAnsi="宋体"/>
                          <w:bCs/>
                        </w:rPr>
                        <w:t>,</w:t>
                      </w:r>
                      <w:r>
                        <w:rPr>
                          <w:rStyle w:val="54"/>
                          <w:rFonts w:hint="eastAsia" w:ascii="宋体" w:hAnsi="宋体"/>
                          <w:bCs/>
                          <w:highlight w:val="yellow"/>
                        </w:rPr>
                        <w:t xml:space="preserve"> 双面打印时，不与目录在同一张纸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eastAsia="黑体"/>
          <w:b/>
          <w:bCs/>
          <w:sz w:val="36"/>
          <w:szCs w:val="36"/>
        </w:rPr>
        <w:t xml:space="preserve">1  </w:t>
      </w:r>
      <w:r>
        <w:rPr>
          <w:rFonts w:eastAsia="黑体"/>
          <w:b/>
          <w:bCs/>
          <w:sz w:val="36"/>
          <w:szCs w:val="36"/>
        </w:rPr>
        <w:t>【一级标题，将在目录中显示】</w:t>
      </w:r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</w:p>
    <w:bookmarkStart w:id="44" w:name="_Toc503448526"/>
    <w:bookmarkStart w:id="45" w:name="_Toc531168572"/>
    <w:bookmarkStart w:id="46" w:name="_Toc503442202"/>
    <w:bookmarkStart w:id="47" w:name="_Toc503443331"/>
    <w:bookmarkStart w:id="48" w:name="_Toc531177323"/>
    <w:bookmarkStart w:id="49" w:name="_Toc259717896"/>
    <w:bookmarkStart w:id="50" w:name="_Toc503433038"/>
    <w:bookmarkStart w:id="51" w:name="_Toc181756518"/>
    <w:bookmarkStart w:id="52" w:name="_Toc503443550"/>
    <w:bookmarkStart w:id="53" w:name="_Toc35355894"/>
    <w:bookmarkStart w:id="54" w:name="_Toc503447967"/>
    <w:p w:rsidR="002A4445" w:rsidRDefault="007F0761">
      <w:pPr>
        <w:pStyle w:val="af9"/>
        <w:spacing w:line="360" w:lineRule="auto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6985</wp:posOffset>
                </wp:positionV>
                <wp:extent cx="1638300" cy="262255"/>
                <wp:effectExtent l="361950" t="0" r="19050" b="23495"/>
                <wp:wrapNone/>
                <wp:docPr id="12" name="矩形标注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262255"/>
                        </a:xfrm>
                        <a:prstGeom prst="wedgeRectCallout">
                          <a:avLst>
                            <a:gd name="adj1" fmla="val -69611"/>
                            <a:gd name="adj2" fmla="val -8352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136F62" w:rsidRDefault="00136F62">
                            <w:r>
                              <w:rPr>
                                <w:rFonts w:hint="eastAsia"/>
                                <w:highlight w:val="yellow"/>
                              </w:rPr>
                              <w:t>小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号黑体，靠左顶格</w:t>
                            </w:r>
                          </w:p>
                          <w:p w:rsidR="00136F62" w:rsidRDefault="00136F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61" type="#_x0000_t61" style="position:absolute;left:0pt;margin-left:270.35pt;margin-top:0.55pt;height:20.65pt;width:129pt;z-index:251660288;mso-width-relative:page;mso-height-relative:page;" fillcolor="#FFFF00" filled="t" stroked="t" coordsize="21600,21600" o:gfxdata="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PYLbTjXAAAA&#10;CAEAAA8AAAAAAAAAAQAgAAAAIgAAAGRycy9kb3ducmV2LnhtbFBLAQIUABQAAAAIAIdO4kAeyyry&#10;VwIAAJIEAAAOAAAAAAAAAAEAIAAAACYBAABkcnMvZTJvRG9jLnhtbFBLBQYAAAAABgAGAFkBAADv&#10;BQAAAAA=&#10;" adj="-4236,8996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highlight w:val="yellow"/>
                        </w:rPr>
                        <w:t>小3号黑体，靠左顶格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 w:val="0"/>
        </w:rPr>
        <w:t>1.1</w:t>
      </w:r>
      <w:r>
        <w:rPr>
          <w:rFonts w:ascii="Times New Roman" w:hAnsi="Times New Roman" w:cs="Times New Roman"/>
          <w:b w:val="0"/>
        </w:rPr>
        <w:t>【二级标题，将在目录中显示】</w:t>
      </w:r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</w:p>
    <w:bookmarkStart w:id="55" w:name="_Toc503443551"/>
    <w:bookmarkStart w:id="56" w:name="_Toc503433039"/>
    <w:bookmarkStart w:id="57" w:name="_Toc35355895"/>
    <w:bookmarkStart w:id="58" w:name="_Toc503442203"/>
    <w:bookmarkStart w:id="59" w:name="_Toc259717897"/>
    <w:bookmarkStart w:id="60" w:name="_Toc503447968"/>
    <w:bookmarkStart w:id="61" w:name="_Toc531177324"/>
    <w:bookmarkStart w:id="62" w:name="_Toc503448527"/>
    <w:bookmarkStart w:id="63" w:name="_Toc181756519"/>
    <w:bookmarkStart w:id="64" w:name="_Toc503443332"/>
    <w:bookmarkStart w:id="65" w:name="_Toc531168573"/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3376295</wp:posOffset>
                </wp:positionH>
                <wp:positionV relativeFrom="paragraph">
                  <wp:posOffset>46355</wp:posOffset>
                </wp:positionV>
                <wp:extent cx="1428750" cy="262255"/>
                <wp:effectExtent l="361950" t="0" r="19050" b="23495"/>
                <wp:wrapNone/>
                <wp:docPr id="11" name="矩形标注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262255"/>
                        </a:xfrm>
                        <a:prstGeom prst="wedgeRectCallout">
                          <a:avLst>
                            <a:gd name="adj1" fmla="val -72491"/>
                            <a:gd name="adj2" fmla="val -8352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136F62" w:rsidRDefault="00136F62">
                            <w:r>
                              <w:rPr>
                                <w:rFonts w:hint="eastAsia"/>
                                <w:highlight w:val="yellow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号黑体，靠左顶格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61" type="#_x0000_t61" style="position:absolute;left:0pt;margin-left:265.85pt;margin-top:3.65pt;height:20.65pt;width:112.5pt;z-index:251661312;mso-width-relative:page;mso-height-relative:page;" fillcolor="#FFFF00" filled="t" stroked="t" coordsize="21600,21600" o:gfxdata="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I2YEQzXAAAA&#10;CAEAAA8AAAAAAAAAAQAgAAAAIgAAAGRycy9kb3ducmV2LnhtbFBLAQIUABQAAAAIAIdO4kAKqZ2i&#10;VwIAAJIEAAAOAAAAAAAAAAEAIAAAACYBAABkcnMvZTJvRG9jLnhtbFBLBQYAAAAABgAGAFkBAADv&#10;BQAAAAA=&#10;" adj="-4858,8996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highlight w:val="yellow"/>
                        </w:rPr>
                        <w:t>4号黑体，靠左顶格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 w:val="0"/>
        </w:rPr>
        <w:t>1.1.1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</w:p>
    <w:p w:rsidR="002A4445" w:rsidRDefault="007F0761">
      <w:pPr>
        <w:spacing w:line="360" w:lineRule="auto"/>
        <w:ind w:firstLineChars="200" w:firstLine="482"/>
        <w:rPr>
          <w:sz w:val="24"/>
          <w:szCs w:val="24"/>
        </w:rPr>
      </w:pPr>
      <w:r>
        <w:rPr>
          <w:b/>
          <w:sz w:val="24"/>
          <w:szCs w:val="24"/>
        </w:rPr>
        <w:t>正文</w:t>
      </w:r>
      <w:r>
        <w:rPr>
          <w:sz w:val="24"/>
          <w:szCs w:val="24"/>
        </w:rPr>
        <w:t>部分：小</w:t>
      </w:r>
      <w:r>
        <w:rPr>
          <w:sz w:val="24"/>
          <w:szCs w:val="24"/>
        </w:rPr>
        <w:t>4</w:t>
      </w:r>
      <w:r>
        <w:rPr>
          <w:sz w:val="24"/>
          <w:szCs w:val="24"/>
        </w:rPr>
        <w:t>号宋体，行距</w:t>
      </w:r>
      <w:r>
        <w:rPr>
          <w:sz w:val="24"/>
          <w:szCs w:val="24"/>
        </w:rPr>
        <w:t>1.5</w:t>
      </w:r>
      <w:r>
        <w:rPr>
          <w:sz w:val="24"/>
          <w:szCs w:val="24"/>
        </w:rPr>
        <w:t>倍</w:t>
      </w:r>
      <w:r>
        <w:rPr>
          <w:rFonts w:hint="eastAsia"/>
          <w:sz w:val="24"/>
          <w:szCs w:val="24"/>
          <w:highlight w:val="yellow"/>
          <w:vertAlign w:val="superscript"/>
        </w:rPr>
        <w:t>[1]</w:t>
      </w:r>
    </w:p>
    <w:p w:rsidR="002A4445" w:rsidRDefault="002A4445">
      <w:pPr>
        <w:adjustRightInd w:val="0"/>
        <w:spacing w:line="360" w:lineRule="auto"/>
        <w:ind w:firstLineChars="200" w:firstLine="482"/>
        <w:jc w:val="left"/>
        <w:rPr>
          <w:b/>
          <w:sz w:val="24"/>
          <w:szCs w:val="24"/>
          <w:highlight w:val="yellow"/>
        </w:rPr>
      </w:pPr>
    </w:p>
    <w:p w:rsidR="002A4445" w:rsidRDefault="007F0761">
      <w:pPr>
        <w:adjustRightInd w:val="0"/>
        <w:spacing w:line="360" w:lineRule="auto"/>
        <w:ind w:firstLineChars="200" w:firstLine="723"/>
        <w:jc w:val="left"/>
        <w:rPr>
          <w:b/>
          <w:sz w:val="24"/>
          <w:szCs w:val="24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3525520</wp:posOffset>
                </wp:positionH>
                <wp:positionV relativeFrom="paragraph">
                  <wp:posOffset>161925</wp:posOffset>
                </wp:positionV>
                <wp:extent cx="1428750" cy="262255"/>
                <wp:effectExtent l="704850" t="609600" r="19050" b="23495"/>
                <wp:wrapNone/>
                <wp:docPr id="30" name="矩形标注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262255"/>
                        </a:xfrm>
                        <a:prstGeom prst="wedgeRectCallout">
                          <a:avLst>
                            <a:gd name="adj1" fmla="val -95617"/>
                            <a:gd name="adj2" fmla="val -26619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136F62" w:rsidRDefault="00136F62">
                            <w:r>
                              <w:rPr>
                                <w:rFonts w:hint="eastAsia"/>
                              </w:rPr>
                              <w:t>引文号“上标”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61" type="#_x0000_t61" style="position:absolute;left:0pt;margin-left:277.6pt;margin-top:12.75pt;height:20.65pt;width:112.5pt;z-index:251724800;mso-width-relative:page;mso-height-relative:page;" fillcolor="#FFFF00" filled="t" stroked="t" coordsize="21600,21600" o:gfxdata="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Arxf4fVAAAACQEA&#10;AA8AAAAAAAAAAQAgAAAAIgAAAGRycy9kb3ducmV2LnhtbFBLAQIUABQAAAAIAIdO4kDOLXuHVgIA&#10;AJQEAAAOAAAAAAAAAAEAIAAAACQBAABkcnMvZTJvRG9jLnhtbFBLBQYAAAAABgAGAFkBAADsBQAA&#10;AAA=&#10;" adj="-9853,-46697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引文号“上标”</w:t>
                      </w:r>
                    </w:p>
                  </w:txbxContent>
                </v:textbox>
              </v:shape>
            </w:pict>
          </mc:Fallback>
        </mc:AlternateContent>
      </w:r>
    </w:p>
    <w:p w:rsidR="002A4445" w:rsidRDefault="002A4445">
      <w:pPr>
        <w:adjustRightInd w:val="0"/>
        <w:spacing w:line="360" w:lineRule="auto"/>
        <w:ind w:firstLineChars="200" w:firstLine="482"/>
        <w:jc w:val="left"/>
        <w:rPr>
          <w:b/>
          <w:sz w:val="24"/>
          <w:szCs w:val="24"/>
        </w:rPr>
      </w:pPr>
    </w:p>
    <w:p w:rsidR="002A4445" w:rsidRDefault="002A4445">
      <w:pPr>
        <w:adjustRightInd w:val="0"/>
        <w:spacing w:line="360" w:lineRule="auto"/>
        <w:ind w:firstLineChars="200" w:firstLine="482"/>
        <w:jc w:val="left"/>
        <w:rPr>
          <w:b/>
          <w:sz w:val="24"/>
          <w:szCs w:val="24"/>
        </w:rPr>
      </w:pPr>
    </w:p>
    <w:p w:rsidR="002A4445" w:rsidRDefault="002A4445">
      <w:pPr>
        <w:adjustRightInd w:val="0"/>
        <w:spacing w:line="360" w:lineRule="auto"/>
        <w:ind w:firstLineChars="200" w:firstLine="482"/>
        <w:jc w:val="left"/>
        <w:rPr>
          <w:b/>
          <w:sz w:val="24"/>
          <w:szCs w:val="24"/>
        </w:rPr>
      </w:pPr>
    </w:p>
    <w:p w:rsidR="002A4445" w:rsidRDefault="002A4445">
      <w:pPr>
        <w:adjustRightInd w:val="0"/>
        <w:spacing w:line="360" w:lineRule="auto"/>
        <w:ind w:firstLineChars="200" w:firstLine="482"/>
        <w:jc w:val="left"/>
        <w:rPr>
          <w:b/>
          <w:sz w:val="24"/>
          <w:szCs w:val="24"/>
        </w:rPr>
      </w:pPr>
    </w:p>
    <w:p w:rsidR="002A4445" w:rsidRDefault="007F0761">
      <w:pPr>
        <w:adjustRightInd w:val="0"/>
        <w:spacing w:line="360" w:lineRule="auto"/>
        <w:ind w:firstLineChars="200" w:firstLine="482"/>
        <w:jc w:val="left"/>
        <w:rPr>
          <w:b/>
          <w:sz w:val="24"/>
          <w:szCs w:val="24"/>
          <w:highlight w:val="yellow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227330</wp:posOffset>
                </wp:positionV>
                <wp:extent cx="6004560" cy="1000760"/>
                <wp:effectExtent l="0" t="0" r="15240" b="2794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4560" cy="10007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prstDash val="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6F62" w:rsidRDefault="00136F62">
                            <w:pPr>
                              <w:spacing w:line="360" w:lineRule="auto"/>
                              <w:ind w:firstLineChars="200" w:firstLine="482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三线表：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4"/>
                                <w:szCs w:val="24"/>
                              </w:rPr>
                              <w:t>一般由顶线、底线和栏目线组成。尽量使用三线表，必要时可适当加注辅助线。具体格式要求参见《南通理工学院本科生毕业设计（论文）撰写格式及要求》中“三线表的规范格式”。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0.15pt;margin-top:17.9pt;height:78.8pt;width:472.8pt;z-index:251680768;mso-width-relative:page;mso-height-relative:page;" fillcolor="#FFFF00" filled="t" stroked="t" coordsize="21600,21600" o:gfxdata="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73kM&#10;g9UAAAAHAQAADwAAAAAAAAABACAAAAAiAAAAZHJzL2Rvd25yZXYueG1sUEsBAhQAFAAAAAgAh07i&#10;QCkCbJNeAgAApwQAAA4AAAAAAAAAAQAgAAAAJAEAAGRycy9lMm9Eb2MueG1sUEsFBgAAAAAGAAYA&#10;WQEAAPQFAAAAAA==&#10;">
                <v:fill on="t" focussize="0,0"/>
                <v:stroke weight="2pt" color="#C0504D [3205]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ind w:firstLine="482" w:firstLineChars="200"/>
                        <w:rPr>
                          <w:rFonts w:asciiTheme="majorEastAsia" w:hAnsiTheme="majorEastAsia" w:eastAsiaTheme="majorEastAsia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b/>
                          <w:color w:val="FF0000"/>
                          <w:sz w:val="24"/>
                          <w:szCs w:val="24"/>
                        </w:rPr>
                        <w:t>三线表：</w:t>
                      </w:r>
                      <w:r>
                        <w:rPr>
                          <w:rFonts w:hint="eastAsia" w:asciiTheme="majorEastAsia" w:hAnsiTheme="majorEastAsia" w:eastAsiaTheme="majorEastAsia"/>
                          <w:color w:val="FF0000"/>
                          <w:sz w:val="24"/>
                          <w:szCs w:val="24"/>
                        </w:rPr>
                        <w:t>一般由顶线、底线和栏目线组成。尽量使用三线表，必要时可适当加注辅助线。具体格式要求参见《南通理工学院本科生毕业设计（论文）撰写格式及要求》中“三线表的规范格式”。</w:t>
                      </w:r>
                      <w:r>
                        <w:rPr>
                          <w:rFonts w:asciiTheme="majorEastAsia" w:hAnsiTheme="majorEastAsia" w:eastAsiaTheme="majorEastAsia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A4445" w:rsidRDefault="002A4445">
      <w:pPr>
        <w:adjustRightInd w:val="0"/>
        <w:spacing w:line="360" w:lineRule="auto"/>
        <w:ind w:firstLineChars="200" w:firstLine="482"/>
        <w:jc w:val="left"/>
        <w:rPr>
          <w:b/>
          <w:sz w:val="24"/>
          <w:szCs w:val="24"/>
          <w:highlight w:val="yellow"/>
        </w:rPr>
      </w:pPr>
    </w:p>
    <w:p w:rsidR="002A4445" w:rsidRDefault="002A4445">
      <w:pPr>
        <w:adjustRightInd w:val="0"/>
        <w:spacing w:line="360" w:lineRule="auto"/>
        <w:ind w:firstLineChars="200" w:firstLine="482"/>
        <w:jc w:val="left"/>
        <w:rPr>
          <w:b/>
          <w:sz w:val="24"/>
          <w:szCs w:val="24"/>
          <w:highlight w:val="yellow"/>
        </w:rPr>
      </w:pPr>
    </w:p>
    <w:p w:rsidR="002A4445" w:rsidRDefault="002A4445">
      <w:pPr>
        <w:adjustRightInd w:val="0"/>
        <w:spacing w:line="360" w:lineRule="auto"/>
        <w:ind w:firstLineChars="200" w:firstLine="482"/>
        <w:jc w:val="left"/>
        <w:rPr>
          <w:b/>
          <w:sz w:val="24"/>
          <w:szCs w:val="24"/>
          <w:highlight w:val="yellow"/>
        </w:rPr>
      </w:pPr>
    </w:p>
    <w:p w:rsidR="002A4445" w:rsidRDefault="002A4445">
      <w:pPr>
        <w:adjustRightInd w:val="0"/>
        <w:spacing w:line="360" w:lineRule="auto"/>
        <w:ind w:firstLineChars="200" w:firstLine="482"/>
        <w:jc w:val="left"/>
        <w:rPr>
          <w:b/>
          <w:sz w:val="24"/>
          <w:szCs w:val="24"/>
          <w:highlight w:val="yellow"/>
        </w:rPr>
      </w:pPr>
    </w:p>
    <w:p w:rsidR="002A4445" w:rsidRDefault="002A4445">
      <w:pPr>
        <w:spacing w:beforeLines="100" w:before="240" w:line="360" w:lineRule="auto"/>
        <w:ind w:left="-142"/>
        <w:jc w:val="center"/>
        <w:rPr>
          <w:b/>
        </w:rPr>
      </w:pPr>
      <w:bookmarkStart w:id="66" w:name="OLE_LINK1"/>
      <w:bookmarkStart w:id="67" w:name="_Toc7583_WPSOffice_Level3"/>
    </w:p>
    <w:p w:rsidR="002A4445" w:rsidRDefault="007F0761">
      <w:pPr>
        <w:spacing w:beforeLines="100" w:before="240" w:line="360" w:lineRule="auto"/>
        <w:ind w:left="-142"/>
        <w:jc w:val="center"/>
        <w:rPr>
          <w:b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3789680</wp:posOffset>
                </wp:positionH>
                <wp:positionV relativeFrom="paragraph">
                  <wp:posOffset>97155</wp:posOffset>
                </wp:positionV>
                <wp:extent cx="2212975" cy="1106170"/>
                <wp:effectExtent l="381000" t="0" r="15875" b="17780"/>
                <wp:wrapNone/>
                <wp:docPr id="22" name="矩形标注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2975" cy="1106170"/>
                        </a:xfrm>
                        <a:prstGeom prst="wedgeRectCallout">
                          <a:avLst>
                            <a:gd name="adj1" fmla="val -66310"/>
                            <a:gd name="adj2" fmla="val 2678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136F62" w:rsidRDefault="00136F62">
                            <w:pPr>
                              <w:rPr>
                                <w:highlight w:val="yellow"/>
                                <w:shd w:val="clear" w:color="auto" w:fill="FFFF00"/>
                              </w:rPr>
                            </w:pPr>
                            <w:r>
                              <w:rPr>
                                <w:color w:val="FF0000"/>
                                <w:highlight w:val="yellow"/>
                                <w:shd w:val="clear" w:color="auto" w:fill="FFFF00"/>
                              </w:rPr>
                              <w:t>5</w:t>
                            </w:r>
                            <w:r>
                              <w:rPr>
                                <w:color w:val="FF0000"/>
                                <w:highlight w:val="yellow"/>
                                <w:shd w:val="clear" w:color="auto" w:fill="FFFF00"/>
                              </w:rPr>
                              <w:t>号宋体加粗，</w:t>
                            </w:r>
                            <w:proofErr w:type="gramStart"/>
                            <w:r>
                              <w:rPr>
                                <w:color w:val="FF0000"/>
                                <w:highlight w:val="yellow"/>
                                <w:shd w:val="clear" w:color="auto" w:fill="FFFF00"/>
                              </w:rPr>
                              <w:t>表序与表题之间</w:t>
                            </w:r>
                            <w:proofErr w:type="gramEnd"/>
                            <w:r>
                              <w:rPr>
                                <w:color w:val="FF0000"/>
                                <w:highlight w:val="yellow"/>
                                <w:shd w:val="clear" w:color="auto" w:fill="FFFF00"/>
                              </w:rPr>
                              <w:t>空</w:t>
                            </w:r>
                            <w:r>
                              <w:rPr>
                                <w:color w:val="FF0000"/>
                                <w:highlight w:val="yellow"/>
                                <w:shd w:val="clear" w:color="auto" w:fill="FFFF00"/>
                              </w:rPr>
                              <w:t>1</w:t>
                            </w:r>
                            <w:r>
                              <w:rPr>
                                <w:color w:val="FF0000"/>
                                <w:highlight w:val="yellow"/>
                                <w:shd w:val="clear" w:color="auto" w:fill="FFFF00"/>
                              </w:rPr>
                              <w:t>个字符，其间不用任何标点。</w:t>
                            </w:r>
                            <w:proofErr w:type="gramStart"/>
                            <w:r>
                              <w:rPr>
                                <w:highlight w:val="yellow"/>
                                <w:shd w:val="clear" w:color="auto" w:fill="FFFF00"/>
                              </w:rPr>
                              <w:t>表序前部</w:t>
                            </w:r>
                            <w:proofErr w:type="gramEnd"/>
                            <w:r>
                              <w:rPr>
                                <w:highlight w:val="yellow"/>
                                <w:shd w:val="clear" w:color="auto" w:fill="FFFF00"/>
                              </w:rPr>
                              <w:t>分数字表示</w:t>
                            </w:r>
                            <w:proofErr w:type="gramStart"/>
                            <w:r>
                              <w:rPr>
                                <w:highlight w:val="yellow"/>
                                <w:shd w:val="clear" w:color="auto" w:fill="FFFF00"/>
                              </w:rPr>
                              <w:t>表所在章</w:t>
                            </w:r>
                            <w:proofErr w:type="gramEnd"/>
                            <w:r>
                              <w:rPr>
                                <w:highlight w:val="yellow"/>
                                <w:shd w:val="clear" w:color="auto" w:fill="FFFF00"/>
                              </w:rPr>
                              <w:t>的序号，后部分数字表示表在该章的序号。</w:t>
                            </w:r>
                            <w:r>
                              <w:rPr>
                                <w:color w:val="FF0000"/>
                                <w:shd w:val="clear" w:color="auto" w:fill="FFFF00"/>
                              </w:rPr>
                              <w:t>表序、</w:t>
                            </w:r>
                            <w:proofErr w:type="gramStart"/>
                            <w:r>
                              <w:rPr>
                                <w:color w:val="FF0000"/>
                                <w:shd w:val="clear" w:color="auto" w:fill="FFFF00"/>
                              </w:rPr>
                              <w:t>表题段前</w:t>
                            </w:r>
                            <w:proofErr w:type="gramEnd"/>
                            <w:r>
                              <w:rPr>
                                <w:color w:val="FF0000"/>
                                <w:shd w:val="clear" w:color="auto" w:fill="FFFF00"/>
                              </w:rPr>
                              <w:t>1</w:t>
                            </w:r>
                            <w:r>
                              <w:rPr>
                                <w:color w:val="FF0000"/>
                                <w:shd w:val="clear" w:color="auto" w:fill="FFFF00"/>
                              </w:rPr>
                              <w:t>行。</w:t>
                            </w:r>
                            <w:r>
                              <w:rPr>
                                <w:highlight w:val="yellow"/>
                                <w:shd w:val="clear" w:color="auto" w:fill="FFFF00"/>
                              </w:rPr>
                              <w:t>如</w:t>
                            </w:r>
                            <w:r>
                              <w:rPr>
                                <w:highlight w:val="yellow"/>
                                <w:shd w:val="clear" w:color="auto" w:fill="FFFF00"/>
                              </w:rPr>
                              <w:t>“</w:t>
                            </w:r>
                            <w:r>
                              <w:rPr>
                                <w:highlight w:val="yellow"/>
                                <w:shd w:val="clear" w:color="auto" w:fill="FFFF00"/>
                              </w:rPr>
                              <w:t>表</w:t>
                            </w:r>
                            <w:r>
                              <w:rPr>
                                <w:highlight w:val="yellow"/>
                                <w:shd w:val="clear" w:color="auto" w:fill="FFFF00"/>
                              </w:rPr>
                              <w:t xml:space="preserve">1-1  </w:t>
                            </w:r>
                            <w:r>
                              <w:rPr>
                                <w:rFonts w:ascii="宋体" w:hAnsi="宋体" w:cs="宋体" w:hint="eastAsia"/>
                                <w:highlight w:val="yellow"/>
                                <w:shd w:val="clear" w:color="auto" w:fill="FFFF00"/>
                              </w:rPr>
                              <w:t>╳╳╳</w:t>
                            </w:r>
                            <w:r>
                              <w:rPr>
                                <w:highlight w:val="yellow"/>
                                <w:shd w:val="clear" w:color="auto" w:fill="FFFF00"/>
                              </w:rPr>
                              <w:t>”</w:t>
                            </w:r>
                            <w:r>
                              <w:rPr>
                                <w:highlight w:val="yellow"/>
                                <w:shd w:val="clear" w:color="auto" w:fill="FFFF00"/>
                              </w:rPr>
                              <w:t>：</w:t>
                            </w:r>
                          </w:p>
                          <w:p w:rsidR="00136F62" w:rsidRDefault="00136F62">
                            <w:pPr>
                              <w:rPr>
                                <w:color w:val="FF0000"/>
                                <w:shd w:val="clear" w:color="auto" w:fill="FFFF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61" type="#_x0000_t61" style="position:absolute;left:0pt;margin-left:298.4pt;margin-top:7.65pt;height:87.1pt;width:174.25pt;z-index:251708416;mso-width-relative:page;mso-height-relative:page;" fillcolor="#FFFF00" filled="t" stroked="t" coordsize="21600,21600" o:gfxdata="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9zm1IdcAAAAK&#10;AQAADwAAAAAAAAABACAAAAAiAAAAZHJzL2Rvd25yZXYueG1sUEsBAhQAFAAAAAgAh07iQLzGDH1W&#10;AgAAkwQAAA4AAAAAAAAAAQAgAAAAJgEAAGRycy9lMm9Eb2MueG1sUEsFBgAAAAAGAAYAWQEAAO4F&#10;AAAAAA==&#10;" adj="-3523,16585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highlight w:val="yellow"/>
                          <w:shd w:val="clear" w:color="auto" w:fill="FFFF00"/>
                        </w:rPr>
                      </w:pPr>
                      <w:r>
                        <w:rPr>
                          <w:color w:val="FF0000"/>
                          <w:highlight w:val="yellow"/>
                          <w:shd w:val="clear" w:color="auto" w:fill="FFFF00"/>
                        </w:rPr>
                        <w:t>5号宋体加粗，表序与表题之间空1个字符，其间不用任何标点。</w:t>
                      </w:r>
                      <w:r>
                        <w:rPr>
                          <w:highlight w:val="yellow"/>
                          <w:shd w:val="clear" w:color="auto" w:fill="FFFF00"/>
                        </w:rPr>
                        <w:t>表序前部分数字表示表所在章的序号，后部分数字表示表在该章的序号。</w:t>
                      </w:r>
                      <w:r>
                        <w:rPr>
                          <w:color w:val="FF0000"/>
                          <w:shd w:val="clear" w:color="auto" w:fill="FFFF00"/>
                        </w:rPr>
                        <w:t>表序、表题段前1行。</w:t>
                      </w:r>
                      <w:r>
                        <w:rPr>
                          <w:highlight w:val="yellow"/>
                          <w:shd w:val="clear" w:color="auto" w:fill="FFFF00"/>
                        </w:rPr>
                        <w:t xml:space="preserve">如“表1-1  </w:t>
                      </w:r>
                      <w:r>
                        <w:rPr>
                          <w:rFonts w:hint="eastAsia" w:ascii="宋体" w:hAnsi="宋体" w:cs="宋体"/>
                          <w:highlight w:val="yellow"/>
                          <w:shd w:val="clear" w:color="auto" w:fill="FFFF00"/>
                        </w:rPr>
                        <w:t>╳╳╳</w:t>
                      </w:r>
                      <w:r>
                        <w:rPr>
                          <w:highlight w:val="yellow"/>
                          <w:shd w:val="clear" w:color="auto" w:fill="FFFF00"/>
                        </w:rPr>
                        <w:t>”：</w:t>
                      </w:r>
                    </w:p>
                    <w:p>
                      <w:pPr>
                        <w:rPr>
                          <w:color w:val="FF0000"/>
                          <w:shd w:val="clear" w:color="auto" w:fill="FFFF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A4445" w:rsidRDefault="002A4445">
      <w:pPr>
        <w:spacing w:beforeLines="100" w:before="240" w:line="360" w:lineRule="auto"/>
        <w:ind w:left="-142"/>
        <w:jc w:val="center"/>
        <w:rPr>
          <w:b/>
        </w:rPr>
      </w:pPr>
    </w:p>
    <w:p w:rsidR="002A4445" w:rsidRDefault="007F0761">
      <w:pPr>
        <w:spacing w:beforeLines="100" w:before="240" w:line="360" w:lineRule="auto"/>
        <w:ind w:left="-142"/>
        <w:jc w:val="center"/>
        <w:rPr>
          <w:b/>
        </w:rPr>
      </w:pPr>
      <w:r>
        <w:rPr>
          <w:b/>
        </w:rPr>
        <w:t>表</w:t>
      </w:r>
      <w:r>
        <w:rPr>
          <w:b/>
        </w:rPr>
        <w:t xml:space="preserve">1-1  </w:t>
      </w:r>
      <w:r>
        <w:rPr>
          <w:rFonts w:ascii="宋体" w:hAnsi="宋体" w:cs="宋体" w:hint="eastAsia"/>
          <w:b/>
        </w:rPr>
        <w:t>╳╳╳</w:t>
      </w:r>
    </w:p>
    <w:tbl>
      <w:tblPr>
        <w:tblpPr w:leftFromText="180" w:rightFromText="180" w:vertAnchor="text" w:horzAnchor="margin" w:tblpY="120"/>
        <w:tblW w:w="9321" w:type="dxa"/>
        <w:tblLook w:val="04A0" w:firstRow="1" w:lastRow="0" w:firstColumn="1" w:lastColumn="0" w:noHBand="0" w:noVBand="1"/>
      </w:tblPr>
      <w:tblGrid>
        <w:gridCol w:w="1453"/>
        <w:gridCol w:w="1453"/>
        <w:gridCol w:w="1453"/>
        <w:gridCol w:w="1453"/>
        <w:gridCol w:w="3509"/>
      </w:tblGrid>
      <w:tr w:rsidR="002A4445">
        <w:trPr>
          <w:trHeight w:val="595"/>
        </w:trPr>
        <w:tc>
          <w:tcPr>
            <w:tcW w:w="145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b/>
                <w:bCs/>
                <w:kern w:val="0"/>
              </w:rPr>
            </w:pPr>
          </w:p>
        </w:tc>
        <w:tc>
          <w:tcPr>
            <w:tcW w:w="145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b/>
                <w:bCs/>
                <w:kern w:val="0"/>
              </w:rPr>
            </w:pPr>
          </w:p>
        </w:tc>
        <w:tc>
          <w:tcPr>
            <w:tcW w:w="145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b/>
                <w:bCs/>
                <w:kern w:val="0"/>
              </w:rPr>
            </w:pPr>
          </w:p>
        </w:tc>
        <w:tc>
          <w:tcPr>
            <w:tcW w:w="145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b/>
                <w:bCs/>
                <w:kern w:val="0"/>
              </w:rPr>
            </w:pPr>
          </w:p>
        </w:tc>
        <w:tc>
          <w:tcPr>
            <w:tcW w:w="350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b/>
                <w:bCs/>
                <w:kern w:val="0"/>
              </w:rPr>
            </w:pPr>
          </w:p>
        </w:tc>
      </w:tr>
      <w:tr w:rsidR="002A4445">
        <w:trPr>
          <w:trHeight w:val="582"/>
        </w:trPr>
        <w:tc>
          <w:tcPr>
            <w:tcW w:w="145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3509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kern w:val="0"/>
              </w:rPr>
            </w:pPr>
          </w:p>
        </w:tc>
      </w:tr>
      <w:tr w:rsidR="002A4445">
        <w:trPr>
          <w:trHeight w:val="874"/>
        </w:trPr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3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Default="007F0761">
            <w:pPr>
              <w:widowControl/>
              <w:jc w:val="center"/>
              <w:rPr>
                <w:kern w:val="0"/>
              </w:rPr>
            </w:pPr>
            <w:r>
              <w:rPr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202565</wp:posOffset>
                      </wp:positionV>
                      <wp:extent cx="2212975" cy="1014095"/>
                      <wp:effectExtent l="1238250" t="933450" r="15875" b="14605"/>
                      <wp:wrapNone/>
                      <wp:docPr id="28" name="矩形标注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12975" cy="1014095"/>
                              </a:xfrm>
                              <a:prstGeom prst="wedgeRectCallout">
                                <a:avLst>
                                  <a:gd name="adj1" fmla="val -104178"/>
                                  <a:gd name="adj2" fmla="val -138167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:rsidR="00136F62" w:rsidRDefault="00136F62">
                                  <w:pPr>
                                    <w:rPr>
                                      <w:color w:val="FF0000"/>
                                      <w:shd w:val="clear" w:color="auto" w:fill="FFFF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  <w:shd w:val="clear" w:color="auto" w:fill="FFFF00"/>
                                    </w:rPr>
                                    <w:t>顶线、底线为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  <w:shd w:val="clear" w:color="auto" w:fill="FFFF00"/>
                                    </w:rPr>
                                    <w:t>1.5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  <w:shd w:val="clear" w:color="auto" w:fill="FFFF00"/>
                                    </w:rPr>
                                    <w:t>磅，栏目线为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  <w:shd w:val="clear" w:color="auto" w:fill="FFFF00"/>
                                    </w:rPr>
                                    <w:t>0.75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  <w:shd w:val="clear" w:color="auto" w:fill="FFFF00"/>
                                    </w:rPr>
                                    <w:t>磅；表内中文字体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  <w:shd w:val="clear" w:color="auto" w:fill="FFFF00"/>
                                    </w:rPr>
                                    <w:t>5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  <w:shd w:val="clear" w:color="auto" w:fill="FFFF00"/>
                                    </w:rPr>
                                    <w:t>号宋体，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</w:rPr>
                                    <w:t>英文字母、数字及其他符号用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  <w:t>Times New Roman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</w:rPr>
                                    <w:t>字体；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  <w:shd w:val="clear" w:color="auto" w:fill="FFFF00"/>
                                    </w:rPr>
                                    <w:t>表格、</w:t>
                                  </w:r>
                                  <w:proofErr w:type="gramStart"/>
                                  <w:r>
                                    <w:rPr>
                                      <w:rFonts w:hint="eastAsia"/>
                                      <w:color w:val="FF0000"/>
                                      <w:shd w:val="clear" w:color="auto" w:fill="FFFF00"/>
                                    </w:rPr>
                                    <w:t>表注段</w:t>
                                  </w:r>
                                  <w:proofErr w:type="gramEnd"/>
                                  <w:r>
                                    <w:rPr>
                                      <w:rFonts w:hint="eastAsia"/>
                                      <w:color w:val="FF0000"/>
                                      <w:shd w:val="clear" w:color="auto" w:fill="FFFF00"/>
                                    </w:rPr>
                                    <w:t>后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  <w:shd w:val="clear" w:color="auto" w:fill="FFFF00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  <w:shd w:val="clear" w:color="auto" w:fill="FFFF00"/>
                                    </w:rPr>
                                    <w:t>行。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shape id="_x0000_s1026" o:spid="_x0000_s1026" o:spt="61" type="#_x0000_t61" style="position:absolute;left:0pt;margin-left:48.35pt;margin-top:15.95pt;height:79.85pt;width:174.25pt;z-index:251710464;mso-width-relative:page;mso-height-relative:page;" fillcolor="#FFFF00" filled="t" stroked="t" coordsize="21600,21600" o:gfxdata="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HTWKU1QAAAAkB&#10;AAAPAAAAAAAAAAEAIAAAACIAAABkcnMvZG93bnJldi54bWxQSwECFAAUAAAACACHTuJA6dm2IlcC&#10;AACWBAAADgAAAAAAAAABACAAAAAkAQAAZHJzL2Uyb0RvYy54bWxQSwUGAAAAAAYABgBZAQAA7QUA&#10;AAAA&#10;" adj="-11702,-19044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color w:val="FF0000"/>
                                <w:shd w:val="clear" w:color="auto" w:fill="FFFF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顶线、底线为1.5磅，栏目线为0.75磅；表内中文字体5号宋体，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color w:val="FF0000"/>
                              </w:rPr>
                              <w:t>英文字母、数字及其他符号用</w:t>
                            </w:r>
                            <w:r>
                              <w:rPr>
                                <w:rFonts w:asciiTheme="majorEastAsia" w:hAnsiTheme="majorEastAsia" w:eastAsiaTheme="majorEastAsia"/>
                                <w:color w:val="FF0000"/>
                              </w:rPr>
                              <w:t>Times New Roman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color w:val="FF0000"/>
                              </w:rPr>
                              <w:t>字体；</w:t>
                            </w:r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表格、表注段后1行。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A4445">
        <w:trPr>
          <w:trHeight w:val="582"/>
        </w:trPr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3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kern w:val="0"/>
              </w:rPr>
            </w:pPr>
          </w:p>
        </w:tc>
      </w:tr>
      <w:tr w:rsidR="002A4445">
        <w:trPr>
          <w:trHeight w:val="595"/>
        </w:trPr>
        <w:tc>
          <w:tcPr>
            <w:tcW w:w="145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350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kern w:val="0"/>
              </w:rPr>
            </w:pPr>
          </w:p>
        </w:tc>
      </w:tr>
    </w:tbl>
    <w:p w:rsidR="002A4445" w:rsidRDefault="007F0761">
      <w:pPr>
        <w:adjustRightInd w:val="0"/>
        <w:spacing w:line="360" w:lineRule="auto"/>
        <w:ind w:firstLineChars="235" w:firstLine="493"/>
        <w:jc w:val="left"/>
        <w:rPr>
          <w:rFonts w:asciiTheme="minorEastAsia" w:eastAsiaTheme="minorEastAsia" w:hAnsiTheme="minorEastAsia" w:cstheme="minorEastAsia"/>
        </w:rPr>
      </w:pPr>
      <w:r>
        <w:t>注：</w:t>
      </w:r>
      <w:r>
        <w:t>1.</w:t>
      </w:r>
    </w:p>
    <w:p w:rsidR="002A4445" w:rsidRDefault="007F0761">
      <w:pPr>
        <w:adjustRightInd w:val="0"/>
        <w:spacing w:afterLines="100" w:after="240" w:line="360" w:lineRule="auto"/>
        <w:ind w:firstLineChars="200" w:firstLine="723"/>
        <w:jc w:val="left"/>
        <w:rPr>
          <w:rFonts w:asciiTheme="minorEastAsia" w:eastAsiaTheme="minorEastAsia" w:hAnsiTheme="minorEastAsia" w:cstheme="minorEastAsia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1635125</wp:posOffset>
                </wp:positionH>
                <wp:positionV relativeFrom="paragraph">
                  <wp:posOffset>26670</wp:posOffset>
                </wp:positionV>
                <wp:extent cx="1120140" cy="312420"/>
                <wp:effectExtent l="742950" t="57150" r="22860" b="11430"/>
                <wp:wrapNone/>
                <wp:docPr id="31" name="矩形标注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0140" cy="312420"/>
                        </a:xfrm>
                        <a:prstGeom prst="wedgeRectCallout">
                          <a:avLst>
                            <a:gd name="adj1" fmla="val -112442"/>
                            <a:gd name="adj2" fmla="val -651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136F62" w:rsidRDefault="00136F62">
                            <w:pPr>
                              <w:rPr>
                                <w:color w:val="FF0000"/>
                                <w:shd w:val="clear" w:color="auto" w:fill="FFFF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表注：</w:t>
                            </w:r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号宋体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61" type="#_x0000_t61" style="position:absolute;left:0pt;margin-left:128.75pt;margin-top:2.1pt;height:24.6pt;width:88.2pt;z-index:251712512;mso-width-relative:page;mso-height-relative:page;" fillcolor="#FFFF00" filled="t" stroked="t" coordsize="21600,21600" o:gfxdata="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MZc7hnYAAAA&#10;CAEAAA8AAAAAAAAAAQAgAAAAIgAAAGRycy9kb3ducmV2LnhtbFBLAQIUABQAAAAIAIdO4kBvpd0H&#10;VgIAAJQEAAAOAAAAAAAAAAEAIAAAACcBAABkcnMvZTJvRG9jLnhtbFBLBQYAAAAABgAGAFkBAADv&#10;BQAAAAA=&#10;" adj="-13487,-3276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  <w:shd w:val="clear" w:color="auto" w:fill="FFFF00"/>
                        </w:rPr>
                      </w:pPr>
                      <w:r>
                        <w:rPr>
                          <w:rFonts w:hint="eastAsia"/>
                          <w:color w:val="FF0000"/>
                          <w:shd w:val="clear" w:color="auto" w:fill="FFFF00"/>
                        </w:rPr>
                        <w:t>表注：5号宋体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2.</w:t>
      </w:r>
    </w:p>
    <w:bookmarkEnd w:id="66"/>
    <w:p w:rsidR="002A4445" w:rsidRDefault="002A4445">
      <w:pPr>
        <w:spacing w:line="360" w:lineRule="auto"/>
        <w:ind w:firstLineChars="200" w:firstLine="422"/>
        <w:jc w:val="center"/>
        <w:rPr>
          <w:b/>
        </w:rPr>
      </w:pPr>
    </w:p>
    <w:p w:rsidR="002A4445" w:rsidRDefault="002A4445">
      <w:pPr>
        <w:spacing w:line="360" w:lineRule="auto"/>
        <w:ind w:firstLineChars="200" w:firstLine="422"/>
        <w:jc w:val="center"/>
        <w:rPr>
          <w:b/>
        </w:rPr>
      </w:pPr>
    </w:p>
    <w:p w:rsidR="002A4445" w:rsidRDefault="007F0761">
      <w:pPr>
        <w:spacing w:line="360" w:lineRule="auto"/>
        <w:ind w:firstLineChars="200" w:firstLine="482"/>
        <w:jc w:val="center"/>
        <w:rPr>
          <w:b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153035</wp:posOffset>
                </wp:positionV>
                <wp:extent cx="5730240" cy="2395855"/>
                <wp:effectExtent l="0" t="0" r="22860" b="2349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0240" cy="23958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136F62" w:rsidRDefault="00136F62">
                            <w:pPr>
                              <w:spacing w:line="360" w:lineRule="auto"/>
                              <w:ind w:firstLineChars="200" w:firstLine="482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插图的规范格式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136F62" w:rsidRDefault="00136F62">
                            <w:pPr>
                              <w:spacing w:line="360" w:lineRule="auto"/>
                              <w:ind w:firstLineChars="200" w:firstLine="42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每幅图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应有图序和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图题，</w:t>
                            </w:r>
                            <w:proofErr w:type="gramStart"/>
                            <w:r>
                              <w:rPr>
                                <w:rFonts w:hint="eastAsia"/>
                                <w:highlight w:val="yellow"/>
                              </w:rPr>
                              <w:t>图序和图题</w:t>
                            </w:r>
                            <w:proofErr w:type="gramEnd"/>
                            <w:r>
                              <w:rPr>
                                <w:rFonts w:hint="eastAsia"/>
                                <w:highlight w:val="yellow"/>
                              </w:rPr>
                              <w:t>应</w:t>
                            </w:r>
                            <w:proofErr w:type="gramStart"/>
                            <w:r>
                              <w:rPr>
                                <w:rFonts w:hint="eastAsia"/>
                                <w:highlight w:val="yellow"/>
                              </w:rPr>
                              <w:t>放在图位下方</w:t>
                            </w:r>
                            <w:proofErr w:type="gramEnd"/>
                            <w:r>
                              <w:rPr>
                                <w:rFonts w:hint="eastAsia"/>
                                <w:highlight w:val="yellow"/>
                              </w:rPr>
                              <w:t>居中处。</w:t>
                            </w:r>
                            <w:r>
                              <w:rPr>
                                <w:rFonts w:hint="eastAsia"/>
                              </w:rPr>
                              <w:t>插图居中，也可多图并列。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  <w:highlight w:val="yellow"/>
                              </w:rPr>
                              <w:t>图序与图题之间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FF0000"/>
                                <w:highlight w:val="yellow"/>
                              </w:rPr>
                              <w:t>空</w:t>
                            </w:r>
                            <w:r>
                              <w:rPr>
                                <w:color w:val="FF0000"/>
                                <w:highlight w:val="yellow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FF0000"/>
                                <w:highlight w:val="yellow"/>
                              </w:rPr>
                              <w:t>个字符，不用任何标点。</w:t>
                            </w:r>
                          </w:p>
                          <w:p w:rsidR="00136F62" w:rsidRDefault="00136F62">
                            <w:pPr>
                              <w:spacing w:line="360" w:lineRule="auto"/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  <w:color w:val="FF0000"/>
                                <w:highlight w:val="yellow"/>
                              </w:rPr>
                              <w:t>图序、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  <w:highlight w:val="yellow"/>
                              </w:rPr>
                              <w:t>图题用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FF0000"/>
                                <w:highlight w:val="yellow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color w:val="FF0000"/>
                                <w:highlight w:val="yellow"/>
                              </w:rPr>
                              <w:t>号宋体加粗，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图内中文字体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号宋体，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英文字母、数字及其他符号用</w:t>
                            </w:r>
                            <w:r>
                              <w:rPr>
                                <w:color w:val="FF0000"/>
                              </w:rPr>
                              <w:t>Times New Roman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字体；</w:t>
                            </w:r>
                            <w:proofErr w:type="gramStart"/>
                            <w:r>
                              <w:rPr>
                                <w:rFonts w:hint="eastAsia"/>
                                <w:highlight w:val="yellow"/>
                              </w:rPr>
                              <w:t>图序前部</w:t>
                            </w:r>
                            <w:proofErr w:type="gramEnd"/>
                            <w:r>
                              <w:rPr>
                                <w:rFonts w:hint="eastAsia"/>
                                <w:highlight w:val="yellow"/>
                              </w:rPr>
                              <w:t>分数字表示</w:t>
                            </w:r>
                            <w:proofErr w:type="gramStart"/>
                            <w:r>
                              <w:rPr>
                                <w:rFonts w:hint="eastAsia"/>
                                <w:highlight w:val="yellow"/>
                              </w:rPr>
                              <w:t>图所在章</w:t>
                            </w:r>
                            <w:proofErr w:type="gramEnd"/>
                            <w:r>
                              <w:rPr>
                                <w:rFonts w:hint="eastAsia"/>
                                <w:highlight w:val="yellow"/>
                              </w:rPr>
                              <w:t>的序号，后部分数字表示图在该章的序号。</w:t>
                            </w:r>
                            <w:r>
                              <w:rPr>
                                <w:rFonts w:hint="eastAsia"/>
                              </w:rPr>
                              <w:t>如：“图</w:t>
                            </w:r>
                            <w:r>
                              <w:rPr>
                                <w:rFonts w:hint="eastAsia"/>
                              </w:rPr>
                              <w:t xml:space="preserve">1-1  </w:t>
                            </w:r>
                            <w:r>
                              <w:rPr>
                                <w:rFonts w:hint="eastAsia"/>
                              </w:rPr>
                              <w:t>╳╳╳”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:rsidR="00136F62" w:rsidRDefault="00136F62">
                            <w:pPr>
                              <w:spacing w:line="360" w:lineRule="auto"/>
                              <w:ind w:firstLineChars="200" w:firstLine="420"/>
                              <w:rPr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</w:rPr>
                              <w:t>图题应该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FF0000"/>
                              </w:rPr>
                              <w:t>简洁明确，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</w:rPr>
                              <w:t>要求图题具有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FF0000"/>
                              </w:rPr>
                              <w:t>较好的说明性和专指性。但是也要防止选用过于泛指的图名，如“设备图”“框图”“函数关系图”等。</w:t>
                            </w:r>
                          </w:p>
                          <w:p w:rsidR="00136F62" w:rsidRDefault="00136F62">
                            <w:pPr>
                              <w:spacing w:line="360" w:lineRule="auto"/>
                              <w:ind w:firstLineChars="200" w:firstLine="42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图与上文之间，图</w:t>
                            </w:r>
                            <w:r>
                              <w:rPr>
                                <w:color w:val="FF0000"/>
                              </w:rPr>
                              <w:t>序、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</w:rPr>
                              <w:t>图</w:t>
                            </w:r>
                            <w:r>
                              <w:rPr>
                                <w:color w:val="FF0000"/>
                              </w:rPr>
                              <w:t>题与</w:t>
                            </w:r>
                            <w:proofErr w:type="gramEnd"/>
                            <w:r>
                              <w:rPr>
                                <w:color w:val="FF0000"/>
                              </w:rPr>
                              <w:t>下文</w:t>
                            </w:r>
                            <w:proofErr w:type="gramStart"/>
                            <w:r>
                              <w:rPr>
                                <w:color w:val="FF0000"/>
                              </w:rPr>
                              <w:t>之间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均</w:t>
                            </w:r>
                            <w:r>
                              <w:rPr>
                                <w:color w:val="FF0000"/>
                              </w:rPr>
                              <w:t>空一行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9.5pt;margin-top:12.05pt;height:188.65pt;width:451.2pt;z-index:251714560;mso-width-relative:page;mso-height-relative:page;" fillcolor="#FFFF00" filled="t" stroked="t" coordsize="21600,21600" o:gfxdata="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pUHj41gAAAAkBAAAPAAAAAAAAAAEAIAAAACIAAABkcnMvZG93bnJldi54bWxQSwECFAAU&#10;AAAACACHTuJAh3yG/GUCAAC1BAAADgAAAAAAAAABACAAAAAlAQAAZHJzL2Uyb0RvYy54bWxQSwUG&#10;AAAAAAYABgBZAQAA/AUAAAAA&#10;">
                <v:fill on="t" focussize="0,0"/>
                <v:stroke weight="2pt" color="#C0504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ind w:firstLine="482" w:firstLineChars="20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插图的规范格式:</w:t>
                      </w:r>
                    </w:p>
                    <w:p>
                      <w:pPr>
                        <w:spacing w:line="360" w:lineRule="auto"/>
                        <w:ind w:firstLine="420" w:firstLineChars="200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</w:rPr>
                        <w:t>每幅图应有图序和图题，</w:t>
                      </w:r>
                      <w:r>
                        <w:rPr>
                          <w:rFonts w:hint="eastAsia"/>
                          <w:highlight w:val="yellow"/>
                        </w:rPr>
                        <w:t>图序和图题应放在图位下方居中处。</w:t>
                      </w:r>
                      <w:r>
                        <w:rPr>
                          <w:rFonts w:hint="eastAsia"/>
                        </w:rPr>
                        <w:t>插图居中，也可多图并列。</w:t>
                      </w:r>
                      <w:r>
                        <w:rPr>
                          <w:rFonts w:hint="eastAsia"/>
                          <w:color w:val="FF0000"/>
                          <w:highlight w:val="yellow"/>
                        </w:rPr>
                        <w:t>图序与图题之间空</w:t>
                      </w:r>
                      <w:r>
                        <w:rPr>
                          <w:color w:val="FF0000"/>
                          <w:highlight w:val="yellow"/>
                        </w:rPr>
                        <w:t>1</w:t>
                      </w:r>
                      <w:r>
                        <w:rPr>
                          <w:rFonts w:hint="eastAsia"/>
                          <w:color w:val="FF0000"/>
                          <w:highlight w:val="yellow"/>
                        </w:rPr>
                        <w:t>个字符，不用任何标点。</w:t>
                      </w:r>
                    </w:p>
                    <w:p>
                      <w:pPr>
                        <w:spacing w:line="360" w:lineRule="auto"/>
                        <w:ind w:firstLine="420" w:firstLineChars="200"/>
                      </w:pPr>
                      <w:r>
                        <w:rPr>
                          <w:rFonts w:hint="eastAsia"/>
                          <w:color w:val="FF0000"/>
                          <w:highlight w:val="yellow"/>
                        </w:rPr>
                        <w:t>图序、图题用5号宋体加粗，</w:t>
                      </w:r>
                      <w:r>
                        <w:rPr>
                          <w:rFonts w:hint="eastAsia"/>
                          <w:highlight w:val="yellow"/>
                        </w:rPr>
                        <w:t>图内中文字体5号宋体，</w:t>
                      </w:r>
                      <w:r>
                        <w:rPr>
                          <w:rFonts w:hint="eastAsia"/>
                          <w:color w:val="FF0000"/>
                        </w:rPr>
                        <w:t>英文字母、数字及其他符号用</w:t>
                      </w:r>
                      <w:r>
                        <w:rPr>
                          <w:color w:val="FF0000"/>
                        </w:rPr>
                        <w:t>Times New Roman</w:t>
                      </w:r>
                      <w:r>
                        <w:rPr>
                          <w:rFonts w:hint="eastAsia"/>
                          <w:color w:val="FF0000"/>
                        </w:rPr>
                        <w:t>字体；</w:t>
                      </w:r>
                      <w:r>
                        <w:rPr>
                          <w:rFonts w:hint="eastAsia"/>
                          <w:highlight w:val="yellow"/>
                        </w:rPr>
                        <w:t>图序前部分数字表示图所在章的序号，后部分数字表示图在该章的序号。</w:t>
                      </w:r>
                      <w:r>
                        <w:rPr>
                          <w:rFonts w:hint="eastAsia"/>
                        </w:rPr>
                        <w:t>如：“图1-1  ╳╳╳” 。</w:t>
                      </w:r>
                    </w:p>
                    <w:p>
                      <w:pPr>
                        <w:spacing w:line="360" w:lineRule="auto"/>
                        <w:ind w:firstLine="420" w:firstLineChars="200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图题应该简洁明确，要求图题具有较好的说明性和专指性。但是也要防止选用过于泛指的图名，如“设备图”“框图”“函数关系图”等。</w:t>
                      </w:r>
                    </w:p>
                    <w:p>
                      <w:pPr>
                        <w:spacing w:line="360" w:lineRule="auto"/>
                        <w:ind w:firstLine="420" w:firstLineChars="200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图与上文之间，图</w:t>
                      </w:r>
                      <w:r>
                        <w:rPr>
                          <w:color w:val="FF0000"/>
                        </w:rPr>
                        <w:t>序、</w:t>
                      </w:r>
                      <w:r>
                        <w:rPr>
                          <w:rFonts w:hint="eastAsia"/>
                          <w:color w:val="FF0000"/>
                        </w:rPr>
                        <w:t>图</w:t>
                      </w:r>
                      <w:r>
                        <w:rPr>
                          <w:color w:val="FF0000"/>
                        </w:rPr>
                        <w:t>题与下文之间</w:t>
                      </w:r>
                      <w:r>
                        <w:rPr>
                          <w:rFonts w:hint="eastAsia"/>
                          <w:color w:val="FF0000"/>
                        </w:rPr>
                        <w:t>均</w:t>
                      </w:r>
                      <w:r>
                        <w:rPr>
                          <w:color w:val="FF0000"/>
                        </w:rPr>
                        <w:t>空一行</w:t>
                      </w:r>
                      <w:r>
                        <w:rPr>
                          <w:rFonts w:hint="eastAsia"/>
                          <w:color w:val="FF000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2A4445" w:rsidRDefault="002A4445">
      <w:pPr>
        <w:spacing w:line="360" w:lineRule="auto"/>
        <w:ind w:firstLineChars="200" w:firstLine="422"/>
        <w:jc w:val="center"/>
        <w:rPr>
          <w:b/>
        </w:rPr>
      </w:pPr>
    </w:p>
    <w:p w:rsidR="002A4445" w:rsidRDefault="002A4445">
      <w:pPr>
        <w:spacing w:line="360" w:lineRule="auto"/>
        <w:ind w:firstLineChars="200" w:firstLine="422"/>
        <w:jc w:val="center"/>
        <w:rPr>
          <w:b/>
        </w:rPr>
      </w:pPr>
    </w:p>
    <w:p w:rsidR="002A4445" w:rsidRDefault="002A4445">
      <w:pPr>
        <w:spacing w:line="360" w:lineRule="auto"/>
        <w:ind w:firstLineChars="200" w:firstLine="422"/>
        <w:jc w:val="center"/>
        <w:rPr>
          <w:b/>
        </w:rPr>
      </w:pPr>
    </w:p>
    <w:p w:rsidR="002A4445" w:rsidRDefault="002A4445">
      <w:pPr>
        <w:spacing w:line="360" w:lineRule="auto"/>
        <w:ind w:firstLineChars="200" w:firstLine="422"/>
        <w:jc w:val="center"/>
        <w:rPr>
          <w:b/>
        </w:rPr>
      </w:pPr>
    </w:p>
    <w:p w:rsidR="002A4445" w:rsidRDefault="002A4445">
      <w:pPr>
        <w:spacing w:line="360" w:lineRule="auto"/>
        <w:ind w:firstLineChars="200" w:firstLine="422"/>
        <w:jc w:val="center"/>
        <w:rPr>
          <w:b/>
        </w:rPr>
      </w:pPr>
    </w:p>
    <w:p w:rsidR="002A4445" w:rsidRDefault="002A4445">
      <w:pPr>
        <w:spacing w:line="360" w:lineRule="auto"/>
        <w:ind w:firstLineChars="200" w:firstLine="422"/>
        <w:jc w:val="center"/>
        <w:rPr>
          <w:b/>
        </w:rPr>
      </w:pPr>
    </w:p>
    <w:p w:rsidR="002A4445" w:rsidRDefault="002A4445">
      <w:pPr>
        <w:spacing w:line="360" w:lineRule="auto"/>
        <w:ind w:firstLineChars="200" w:firstLine="422"/>
        <w:jc w:val="center"/>
        <w:rPr>
          <w:b/>
        </w:rPr>
      </w:pPr>
    </w:p>
    <w:p w:rsidR="002A4445" w:rsidRDefault="002A4445">
      <w:pPr>
        <w:spacing w:line="360" w:lineRule="auto"/>
        <w:ind w:firstLineChars="200" w:firstLine="422"/>
        <w:jc w:val="center"/>
        <w:rPr>
          <w:b/>
        </w:rPr>
      </w:pPr>
    </w:p>
    <w:p w:rsidR="002A4445" w:rsidRDefault="002A4445">
      <w:pPr>
        <w:spacing w:line="360" w:lineRule="auto"/>
        <w:ind w:firstLineChars="200" w:firstLine="422"/>
        <w:jc w:val="center"/>
        <w:rPr>
          <w:b/>
        </w:rPr>
      </w:pPr>
    </w:p>
    <w:p w:rsidR="002A4445" w:rsidRDefault="002A4445">
      <w:pPr>
        <w:spacing w:line="360" w:lineRule="auto"/>
        <w:ind w:firstLineChars="200" w:firstLine="422"/>
        <w:jc w:val="center"/>
        <w:rPr>
          <w:b/>
        </w:rPr>
      </w:pPr>
    </w:p>
    <w:p w:rsidR="002A4445" w:rsidRDefault="007F0761">
      <w:pPr>
        <w:spacing w:beforeLines="100" w:before="240" w:line="360" w:lineRule="auto"/>
        <w:ind w:firstLineChars="200" w:firstLine="723"/>
        <w:jc w:val="center"/>
        <w:rPr>
          <w:b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182245</wp:posOffset>
                </wp:positionV>
                <wp:extent cx="2100580" cy="346075"/>
                <wp:effectExtent l="514350" t="0" r="13970" b="16510"/>
                <wp:wrapNone/>
                <wp:docPr id="29" name="矩形标注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0580" cy="345782"/>
                        </a:xfrm>
                        <a:prstGeom prst="wedgeRectCallout">
                          <a:avLst>
                            <a:gd name="adj1" fmla="val -72870"/>
                            <a:gd name="adj2" fmla="val -3401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136F62" w:rsidRDefault="00136F6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图与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</w:rPr>
                              <w:t>上文段前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行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61" type="#_x0000_t61" style="position:absolute;left:0pt;margin-left:326pt;margin-top:14.35pt;height:27.25pt;width:165.4pt;z-index:251722752;mso-width-relative:page;mso-height-relative:page;" fillcolor="#FFFF00" filled="t" stroked="t" coordsize="21600,21600" o:gfxdata="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GKDeE/YAAAACQEAAA8A&#10;AAAAAAAAAQAgAAAAIgAAAGRycy9kb3ducmV2LnhtbFBLAQIUABQAAAAIAIdO4kDQmZUpUAIAAJME&#10;AAAOAAAAAAAAAAEAIAAAACcBAABkcnMvZTJvRG9jLnhtbFBLBQYAAAAABgAGAFkBAADpBQAAAAA=&#10;" adj="-4940,3454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图与上文段前1行。</w:t>
                      </w:r>
                    </w:p>
                  </w:txbxContent>
                </v:textbox>
              </v:shape>
            </w:pict>
          </mc:Fallback>
        </mc:AlternateContent>
      </w:r>
    </w:p>
    <w:p w:rsidR="002A4445" w:rsidRDefault="007F0761">
      <w:pPr>
        <w:spacing w:line="360" w:lineRule="auto"/>
        <w:ind w:firstLineChars="200" w:firstLine="422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556760" cy="1836420"/>
            <wp:effectExtent l="0" t="0" r="0" b="11430"/>
            <wp:docPr id="47" name="图示 4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4067810</wp:posOffset>
                </wp:positionH>
                <wp:positionV relativeFrom="paragraph">
                  <wp:posOffset>1909445</wp:posOffset>
                </wp:positionV>
                <wp:extent cx="2100580" cy="655320"/>
                <wp:effectExtent l="495300" t="0" r="13970" b="11430"/>
                <wp:wrapNone/>
                <wp:docPr id="48" name="矩形标注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0580" cy="655320"/>
                        </a:xfrm>
                        <a:prstGeom prst="wedgeRectCallout">
                          <a:avLst>
                            <a:gd name="adj1" fmla="val -71041"/>
                            <a:gd name="adj2" fmla="val -31665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136F62" w:rsidRDefault="00136F62">
                            <w:r>
                              <w:rPr>
                                <w:rFonts w:hint="eastAsia"/>
                                <w:highlight w:val="yellow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号宋体加粗，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  <w:highlight w:val="yellow"/>
                              </w:rPr>
                              <w:t>图序与图题之间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FF0000"/>
                                <w:highlight w:val="yellow"/>
                              </w:rPr>
                              <w:t>空</w:t>
                            </w:r>
                            <w:r>
                              <w:rPr>
                                <w:color w:val="FF0000"/>
                                <w:highlight w:val="yellow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FF0000"/>
                                <w:highlight w:val="yellow"/>
                              </w:rPr>
                              <w:t>个字符，不用任何标点。</w:t>
                            </w:r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t>序、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t>题与</w:t>
                            </w:r>
                            <w:proofErr w:type="gramEnd"/>
                            <w:r>
                              <w:t>下文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段后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行。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61" type="#_x0000_t61" style="position:absolute;left:0pt;margin-left:320.3pt;margin-top:150.35pt;height:51.6pt;width:165.4pt;z-index:251695104;mso-width-relative:page;mso-height-relative:page;" fillcolor="#FFFF00" filled="t" stroked="t" coordsize="21600,21600" o:gfxdata="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FPlgp7XAAAACwEA&#10;AA8AAAAAAAAAAQAgAAAAIgAAAGRycy9kb3ducmV2LnhtbFBLAQIUABQAAAAIAIdO4kAyQ9zCVAIA&#10;AJMEAAAOAAAAAAAAAAEAIAAAACYBAABkcnMvZTJvRG9jLnhtbFBLBQYAAAAABgAGAFkBAADsBQAA&#10;AAA=&#10;" adj="-4545,3960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highlight w:val="yellow"/>
                        </w:rPr>
                        <w:t>5号宋体加粗，</w:t>
                      </w:r>
                      <w:r>
                        <w:rPr>
                          <w:rFonts w:hint="eastAsia"/>
                          <w:color w:val="FF0000"/>
                          <w:highlight w:val="yellow"/>
                        </w:rPr>
                        <w:t>图序与图题之间空</w:t>
                      </w:r>
                      <w:r>
                        <w:rPr>
                          <w:color w:val="FF0000"/>
                          <w:highlight w:val="yellow"/>
                        </w:rPr>
                        <w:t>1</w:t>
                      </w:r>
                      <w:r>
                        <w:rPr>
                          <w:rFonts w:hint="eastAsia"/>
                          <w:color w:val="FF0000"/>
                          <w:highlight w:val="yellow"/>
                        </w:rPr>
                        <w:t>个字符，不用任何标点。</w:t>
                      </w:r>
                      <w:r>
                        <w:rPr>
                          <w:rFonts w:hint="eastAsia"/>
                        </w:rPr>
                        <w:t>图</w:t>
                      </w:r>
                      <w:r>
                        <w:t>序、</w:t>
                      </w:r>
                      <w:r>
                        <w:rPr>
                          <w:rFonts w:hint="eastAsia"/>
                        </w:rPr>
                        <w:t>图</w:t>
                      </w:r>
                      <w:r>
                        <w:t>题与下文</w:t>
                      </w:r>
                      <w:r>
                        <w:rPr>
                          <w:rFonts w:hint="eastAsia"/>
                          <w:color w:val="FF0000"/>
                        </w:rPr>
                        <w:t>段后1行。</w:t>
                      </w:r>
                    </w:p>
                  </w:txbxContent>
                </v:textbox>
              </v:shape>
            </w:pict>
          </mc:Fallback>
        </mc:AlternateContent>
      </w:r>
    </w:p>
    <w:p w:rsidR="002A4445" w:rsidRDefault="007F0761">
      <w:pPr>
        <w:spacing w:afterLines="100" w:after="240" w:line="360" w:lineRule="auto"/>
        <w:ind w:firstLineChars="200" w:firstLine="422"/>
        <w:jc w:val="center"/>
        <w:rPr>
          <w:b/>
        </w:rPr>
      </w:pPr>
      <w:r>
        <w:rPr>
          <w:b/>
        </w:rPr>
        <w:t>图</w:t>
      </w:r>
      <w:bookmarkEnd w:id="67"/>
      <w:r>
        <w:rPr>
          <w:b/>
        </w:rPr>
        <w:t xml:space="preserve">1-1  </w:t>
      </w:r>
      <w:r>
        <w:rPr>
          <w:rFonts w:ascii="宋体" w:hAnsi="宋体" w:cs="宋体" w:hint="eastAsia"/>
          <w:b/>
        </w:rPr>
        <w:t>╳╳╳</w:t>
      </w:r>
    </w:p>
    <w:p w:rsidR="002A4445" w:rsidRDefault="002A4445">
      <w:pPr>
        <w:spacing w:line="360" w:lineRule="auto"/>
        <w:ind w:firstLineChars="200" w:firstLine="422"/>
        <w:jc w:val="center"/>
        <w:rPr>
          <w:b/>
        </w:rPr>
      </w:pPr>
    </w:p>
    <w:p w:rsidR="002A4445" w:rsidRDefault="002A4445">
      <w:pPr>
        <w:adjustRightInd w:val="0"/>
        <w:spacing w:line="360" w:lineRule="auto"/>
        <w:ind w:firstLineChars="200" w:firstLine="482"/>
        <w:jc w:val="left"/>
        <w:rPr>
          <w:b/>
          <w:sz w:val="24"/>
          <w:szCs w:val="24"/>
          <w:highlight w:val="yellow"/>
        </w:rPr>
      </w:pPr>
    </w:p>
    <w:p w:rsidR="002A4445" w:rsidRDefault="007F0761">
      <w:pPr>
        <w:adjustRightInd w:val="0"/>
        <w:spacing w:line="360" w:lineRule="auto"/>
        <w:ind w:firstLineChars="200" w:firstLine="482"/>
        <w:jc w:val="left"/>
        <w:rPr>
          <w:b/>
          <w:sz w:val="24"/>
          <w:szCs w:val="24"/>
          <w:highlight w:val="yellow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280670</wp:posOffset>
                </wp:positionH>
                <wp:positionV relativeFrom="paragraph">
                  <wp:posOffset>106045</wp:posOffset>
                </wp:positionV>
                <wp:extent cx="5730240" cy="1188720"/>
                <wp:effectExtent l="0" t="0" r="22860" b="1143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0240" cy="11887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136F62" w:rsidRDefault="00136F62">
                            <w:pPr>
                              <w:spacing w:line="360" w:lineRule="auto"/>
                              <w:ind w:firstLineChars="200" w:firstLine="482"/>
                              <w:rPr>
                                <w:rFonts w:eastAsiaTheme="maj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ajorEastAsia"/>
                                <w:b/>
                                <w:sz w:val="24"/>
                                <w:szCs w:val="24"/>
                              </w:rPr>
                              <w:t>公式的规范格式：</w:t>
                            </w:r>
                          </w:p>
                          <w:p w:rsidR="00136F62" w:rsidRDefault="00136F62">
                            <w:pPr>
                              <w:spacing w:line="360" w:lineRule="auto"/>
                              <w:ind w:firstLineChars="200" w:firstLine="42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公式应</w:t>
                            </w:r>
                            <w:r>
                              <w:rPr>
                                <w:rFonts w:eastAsiaTheme="minorEastAsia"/>
                                <w:color w:val="FF0000"/>
                              </w:rPr>
                              <w:t>用公式编辑器输入，插入公式后，公式居中</w:t>
                            </w:r>
                            <w:r>
                              <w:rPr>
                                <w:rFonts w:eastAsiaTheme="minorEastAsia" w:hint="eastAsia"/>
                                <w:color w:val="FF0000"/>
                              </w:rPr>
                              <w:t>；</w:t>
                            </w:r>
                            <w:r>
                              <w:rPr>
                                <w:rFonts w:eastAsiaTheme="minorEastAsia"/>
                                <w:color w:val="FF0000"/>
                              </w:rPr>
                              <w:t>公式的编号用圆括号括起</w:t>
                            </w:r>
                            <w:r>
                              <w:rPr>
                                <w:rFonts w:eastAsiaTheme="minorEastAsia" w:hint="eastAsia"/>
                                <w:color w:val="FF0000"/>
                              </w:rPr>
                              <w:t>加粗</w:t>
                            </w:r>
                            <w:r>
                              <w:rPr>
                                <w:rFonts w:eastAsiaTheme="minorEastAsia"/>
                                <w:color w:val="FF0000"/>
                              </w:rPr>
                              <w:t>放在公式右边</w:t>
                            </w:r>
                            <w:r>
                              <w:rPr>
                                <w:rFonts w:eastAsiaTheme="minorEastAsia"/>
                                <w:color w:val="FF0000"/>
                                <w:highlight w:val="yellow"/>
                              </w:rPr>
                              <w:t>对齐</w:t>
                            </w:r>
                            <w:r>
                              <w:rPr>
                                <w:rFonts w:eastAsiaTheme="minorEastAsia" w:hint="eastAsia"/>
                                <w:color w:val="FF0000"/>
                              </w:rPr>
                              <w:t>，用</w:t>
                            </w:r>
                            <w:r>
                              <w:rPr>
                                <w:rFonts w:eastAsiaTheme="minorEastAsia"/>
                                <w:color w:val="FF0000"/>
                                <w:highlight w:val="yellow"/>
                              </w:rPr>
                              <w:t>5</w:t>
                            </w:r>
                            <w:r>
                              <w:rPr>
                                <w:rFonts w:eastAsiaTheme="minorEastAsia"/>
                                <w:color w:val="FF0000"/>
                                <w:highlight w:val="yellow"/>
                              </w:rPr>
                              <w:t>号</w:t>
                            </w:r>
                            <w:r>
                              <w:rPr>
                                <w:rFonts w:eastAsiaTheme="minorEastAsia"/>
                                <w:color w:val="FF0000"/>
                                <w:highlight w:val="yellow"/>
                              </w:rPr>
                              <w:t>Times New Roman</w:t>
                            </w:r>
                            <w:r>
                              <w:rPr>
                                <w:rFonts w:eastAsiaTheme="minorEastAsia"/>
                                <w:color w:val="FF0000"/>
                                <w:highlight w:val="yellow"/>
                              </w:rPr>
                              <w:t>字体</w:t>
                            </w:r>
                            <w:r>
                              <w:rPr>
                                <w:rFonts w:eastAsiaTheme="minorEastAsia" w:hint="eastAsia"/>
                                <w:color w:val="FF0000"/>
                              </w:rPr>
                              <w:t>，</w:t>
                            </w:r>
                            <w:r>
                              <w:rPr>
                                <w:rFonts w:eastAsiaTheme="minorEastAsia"/>
                              </w:rPr>
                              <w:t>公式编号前部分数字表示公式所在章的序号，后部分数字表示公式在该章的序号。如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：</w:t>
                            </w:r>
                            <w:r>
                              <w:rPr>
                                <w:rFonts w:eastAsiaTheme="minorEastAsia"/>
                              </w:rPr>
                              <w:t>（</w:t>
                            </w:r>
                            <w:r>
                              <w:rPr>
                                <w:rFonts w:eastAsiaTheme="minorEastAsia"/>
                              </w:rPr>
                              <w:t>1-1</w:t>
                            </w:r>
                            <w:r>
                              <w:rPr>
                                <w:rFonts w:eastAsiaTheme="minorEastAsia"/>
                              </w:rPr>
                              <w:t>）。</w:t>
                            </w:r>
                            <w:r>
                              <w:rPr>
                                <w:rFonts w:eastAsiaTheme="minorEastAsia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  <w:color w:val="FF0000"/>
                                <w:highlight w:val="yellow"/>
                              </w:rPr>
                              <w:t>公式与上下文之间</w:t>
                            </w:r>
                            <w:r>
                              <w:rPr>
                                <w:rFonts w:eastAsiaTheme="minorEastAsia" w:hint="eastAsia"/>
                                <w:color w:val="FF0000"/>
                                <w:highlight w:val="yellow"/>
                              </w:rPr>
                              <w:t>段前段后</w:t>
                            </w:r>
                            <w:r>
                              <w:rPr>
                                <w:rFonts w:eastAsiaTheme="minorEastAsia" w:hint="eastAsia"/>
                                <w:color w:val="FF0000"/>
                                <w:highlight w:val="yellow"/>
                              </w:rPr>
                              <w:t>1</w:t>
                            </w:r>
                            <w:r>
                              <w:rPr>
                                <w:rFonts w:eastAsiaTheme="minorEastAsia"/>
                                <w:color w:val="FF0000"/>
                                <w:highlight w:val="yellow"/>
                              </w:rPr>
                              <w:t>行。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22.1pt;margin-top:8.35pt;height:93.6pt;width:451.2pt;z-index:251716608;mso-width-relative:page;mso-height-relative:page;" fillcolor="#FFFF00" filled="t" stroked="t" coordsize="21600,21600" o:gfxdata="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vp+bMNcAAAAJAQAADwAAAAAAAAABACAAAAAiAAAAZHJzL2Rvd25yZXYueG1sUEsB&#10;AhQAFAAAAAgAh07iQFGZMF1oAgAAtQQAAA4AAAAAAAAAAQAgAAAAJgEAAGRycy9lMm9Eb2MueG1s&#10;UEsFBgAAAAAGAAYAWQEAAAAGAAAAAA==&#10;">
                <v:fill on="t" focussize="0,0"/>
                <v:stroke weight="2pt" color="#C0504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ind w:firstLine="482" w:firstLineChars="200"/>
                        <w:rPr>
                          <w:rFonts w:eastAsiaTheme="maj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eastAsiaTheme="majorEastAsia"/>
                          <w:b/>
                          <w:sz w:val="24"/>
                          <w:szCs w:val="24"/>
                        </w:rPr>
                        <w:t>公式的规范格式：</w:t>
                      </w:r>
                    </w:p>
                    <w:p>
                      <w:pPr>
                        <w:spacing w:line="360" w:lineRule="auto"/>
                        <w:ind w:firstLine="420" w:firstLineChars="200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eastAsiaTheme="minorEastAsia"/>
                        </w:rPr>
                        <w:t>公式应</w:t>
                      </w:r>
                      <w:r>
                        <w:rPr>
                          <w:rFonts w:eastAsiaTheme="minorEastAsia"/>
                          <w:color w:val="FF0000"/>
                        </w:rPr>
                        <w:t>用公式编辑器输入，插入公式后，公式居中</w:t>
                      </w:r>
                      <w:r>
                        <w:rPr>
                          <w:rFonts w:hint="eastAsia" w:eastAsiaTheme="minorEastAsia"/>
                          <w:color w:val="FF0000"/>
                        </w:rPr>
                        <w:t>；</w:t>
                      </w:r>
                      <w:r>
                        <w:rPr>
                          <w:rFonts w:eastAsiaTheme="minorEastAsia"/>
                          <w:color w:val="FF0000"/>
                        </w:rPr>
                        <w:t>公式的编号用圆括号括起</w:t>
                      </w:r>
                      <w:r>
                        <w:rPr>
                          <w:rFonts w:hint="eastAsia" w:eastAsiaTheme="minorEastAsia"/>
                          <w:color w:val="FF0000"/>
                        </w:rPr>
                        <w:t>加粗</w:t>
                      </w:r>
                      <w:r>
                        <w:rPr>
                          <w:rFonts w:eastAsiaTheme="minorEastAsia"/>
                          <w:color w:val="FF0000"/>
                        </w:rPr>
                        <w:t>放在公式右边</w:t>
                      </w:r>
                      <w:r>
                        <w:rPr>
                          <w:rFonts w:eastAsiaTheme="minorEastAsia"/>
                          <w:color w:val="FF0000"/>
                          <w:highlight w:val="yellow"/>
                        </w:rPr>
                        <w:t>对齐</w:t>
                      </w:r>
                      <w:r>
                        <w:rPr>
                          <w:rFonts w:hint="eastAsia" w:eastAsiaTheme="minorEastAsia"/>
                          <w:color w:val="FF0000"/>
                        </w:rPr>
                        <w:t>，用</w:t>
                      </w:r>
                      <w:r>
                        <w:rPr>
                          <w:rFonts w:eastAsiaTheme="minorEastAsia"/>
                          <w:color w:val="FF0000"/>
                          <w:highlight w:val="yellow"/>
                        </w:rPr>
                        <w:t>5号Times New Roman字体</w:t>
                      </w:r>
                      <w:r>
                        <w:rPr>
                          <w:rFonts w:hint="eastAsia" w:eastAsiaTheme="minorEastAsia"/>
                          <w:color w:val="FF0000"/>
                        </w:rPr>
                        <w:t>，</w:t>
                      </w:r>
                      <w:r>
                        <w:rPr>
                          <w:rFonts w:eastAsiaTheme="minorEastAsia"/>
                        </w:rPr>
                        <w:t>公式编号前部分数字表示公式所在章的序号，后部分数字表示公式在该章的序号。如</w:t>
                      </w:r>
                      <w:r>
                        <w:rPr>
                          <w:rFonts w:hint="eastAsia" w:eastAsiaTheme="minorEastAsia"/>
                        </w:rPr>
                        <w:t>：</w:t>
                      </w:r>
                      <w:r>
                        <w:rPr>
                          <w:rFonts w:eastAsiaTheme="minorEastAsia"/>
                        </w:rPr>
                        <w:t>（1-1）。</w:t>
                      </w:r>
                      <w:r>
                        <w:rPr>
                          <w:rFonts w:eastAsiaTheme="minorEastAsia"/>
                          <w:color w:val="FF0000"/>
                        </w:rPr>
                        <w:t xml:space="preserve"> </w:t>
                      </w:r>
                      <w:r>
                        <w:rPr>
                          <w:rFonts w:eastAsiaTheme="minorEastAsia"/>
                          <w:color w:val="FF0000"/>
                          <w:highlight w:val="yellow"/>
                        </w:rPr>
                        <w:t>公式与上下文之间</w:t>
                      </w:r>
                      <w:r>
                        <w:rPr>
                          <w:rFonts w:hint="eastAsia" w:eastAsiaTheme="minorEastAsia"/>
                          <w:color w:val="FF0000"/>
                          <w:highlight w:val="yellow"/>
                        </w:rPr>
                        <w:t>段前段后1</w:t>
                      </w:r>
                      <w:r>
                        <w:rPr>
                          <w:rFonts w:eastAsiaTheme="minorEastAsia"/>
                          <w:color w:val="FF0000"/>
                          <w:highlight w:val="yellow"/>
                        </w:rPr>
                        <w:t>行。</w:t>
                      </w:r>
                    </w:p>
                  </w:txbxContent>
                </v:textbox>
              </v:shape>
            </w:pict>
          </mc:Fallback>
        </mc:AlternateContent>
      </w:r>
    </w:p>
    <w:p w:rsidR="002A4445" w:rsidRDefault="002A4445">
      <w:pPr>
        <w:adjustRightInd w:val="0"/>
        <w:spacing w:line="360" w:lineRule="auto"/>
        <w:ind w:firstLineChars="200" w:firstLine="482"/>
        <w:jc w:val="left"/>
        <w:rPr>
          <w:b/>
          <w:sz w:val="24"/>
          <w:szCs w:val="24"/>
          <w:highlight w:val="yellow"/>
        </w:rPr>
      </w:pPr>
    </w:p>
    <w:p w:rsidR="002A4445" w:rsidRDefault="002A4445">
      <w:pPr>
        <w:adjustRightInd w:val="0"/>
        <w:spacing w:line="360" w:lineRule="auto"/>
        <w:ind w:firstLineChars="200" w:firstLine="482"/>
        <w:jc w:val="left"/>
        <w:rPr>
          <w:b/>
          <w:sz w:val="24"/>
          <w:szCs w:val="24"/>
          <w:highlight w:val="yellow"/>
        </w:rPr>
      </w:pPr>
    </w:p>
    <w:p w:rsidR="002A4445" w:rsidRDefault="002A4445">
      <w:pPr>
        <w:adjustRightInd w:val="0"/>
        <w:spacing w:line="360" w:lineRule="auto"/>
        <w:ind w:firstLineChars="200" w:firstLine="482"/>
        <w:jc w:val="left"/>
        <w:rPr>
          <w:b/>
          <w:sz w:val="24"/>
          <w:szCs w:val="24"/>
          <w:highlight w:val="yellow"/>
        </w:rPr>
      </w:pPr>
    </w:p>
    <w:p w:rsidR="002A4445" w:rsidRDefault="002A4445">
      <w:pPr>
        <w:spacing w:line="360" w:lineRule="auto"/>
        <w:ind w:firstLineChars="200" w:firstLine="420"/>
        <w:jc w:val="right"/>
      </w:pPr>
    </w:p>
    <w:p w:rsidR="002A4445" w:rsidRDefault="002A4445">
      <w:pPr>
        <w:spacing w:line="360" w:lineRule="auto"/>
        <w:ind w:firstLineChars="200" w:firstLine="420"/>
        <w:jc w:val="right"/>
      </w:pPr>
    </w:p>
    <w:p w:rsidR="002A4445" w:rsidRDefault="007F0761">
      <w:pPr>
        <w:spacing w:line="360" w:lineRule="auto"/>
        <w:ind w:firstLineChars="200" w:firstLine="420"/>
        <w:jc w:val="right"/>
        <w:rPr>
          <w:b/>
        </w:rPr>
      </w:pPr>
      <w:r>
        <w:t xml:space="preserve">   </w:t>
      </w:r>
      <w:r>
        <w:rPr>
          <w:position w:val="-10"/>
        </w:rPr>
        <w:object w:dxaOrig="4644" w:dyaOrig="3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pt;height:16pt" o:ole="">
            <v:imagedata r:id="rId27" o:title=""/>
          </v:shape>
          <o:OLEObject Type="Embed" ProgID="Equation.3" ShapeID="_x0000_i1025" DrawAspect="Content" ObjectID="_1651408658" r:id="rId28"/>
        </w:object>
      </w:r>
      <w:r>
        <w:t xml:space="preserve">              </w:t>
      </w:r>
      <w:r>
        <w:rPr>
          <w:b/>
        </w:rPr>
        <w:t xml:space="preserve"> (1-1)</w:t>
      </w:r>
    </w:p>
    <w:p w:rsidR="002A4445" w:rsidRDefault="002A4445">
      <w:pPr>
        <w:spacing w:line="360" w:lineRule="auto"/>
        <w:rPr>
          <w:sz w:val="24"/>
          <w:szCs w:val="24"/>
        </w:rPr>
      </w:pPr>
    </w:p>
    <w:p w:rsidR="002A4445" w:rsidRDefault="002A4445">
      <w:pPr>
        <w:spacing w:line="360" w:lineRule="auto"/>
        <w:rPr>
          <w:sz w:val="24"/>
          <w:szCs w:val="24"/>
        </w:rPr>
      </w:pPr>
    </w:p>
    <w:p w:rsidR="002A4445" w:rsidRDefault="007F0761">
      <w:pPr>
        <w:widowControl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68" w:name="_Toc503447969"/>
      <w:bookmarkStart w:id="69" w:name="_Toc35355896"/>
      <w:bookmarkStart w:id="70" w:name="_Toc531177325"/>
      <w:bookmarkStart w:id="71" w:name="_Toc531168574"/>
      <w:bookmarkStart w:id="72" w:name="_Toc503448528"/>
      <w:bookmarkStart w:id="73" w:name="_Toc503442204"/>
      <w:bookmarkStart w:id="74" w:name="_Toc503433040"/>
      <w:bookmarkStart w:id="75" w:name="_Toc503443552"/>
      <w:bookmarkStart w:id="76" w:name="_Toc503443333"/>
      <w:r>
        <w:rPr>
          <w:rFonts w:ascii="Times New Roman" w:hAnsi="Times New Roman" w:cs="Times New Roman"/>
          <w:b w:val="0"/>
        </w:rPr>
        <w:lastRenderedPageBreak/>
        <w:t>1.1.2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77" w:name="_Toc503433041"/>
      <w:bookmarkStart w:id="78" w:name="_Toc503442205"/>
      <w:bookmarkStart w:id="79" w:name="_Toc503443334"/>
      <w:bookmarkStart w:id="80" w:name="_Toc503443553"/>
      <w:bookmarkStart w:id="81" w:name="_Toc503447970"/>
      <w:bookmarkStart w:id="82" w:name="_Toc503448529"/>
      <w:bookmarkStart w:id="83" w:name="_Toc531168575"/>
      <w:bookmarkStart w:id="84" w:name="_Toc531177326"/>
      <w:bookmarkStart w:id="85" w:name="_Toc35355897"/>
      <w:r>
        <w:rPr>
          <w:rFonts w:ascii="Times New Roman" w:hAnsi="Times New Roman" w:cs="Times New Roman"/>
          <w:b w:val="0"/>
        </w:rPr>
        <w:t>1.1.3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9"/>
        <w:spacing w:line="360" w:lineRule="auto"/>
        <w:rPr>
          <w:rFonts w:ascii="Times New Roman" w:hAnsi="Times New Roman" w:cs="Times New Roman"/>
          <w:b w:val="0"/>
        </w:rPr>
      </w:pPr>
      <w:bookmarkStart w:id="86" w:name="_Toc503433042"/>
      <w:bookmarkStart w:id="87" w:name="_Toc503442206"/>
      <w:bookmarkStart w:id="88" w:name="_Toc503443335"/>
      <w:bookmarkStart w:id="89" w:name="_Toc503443554"/>
      <w:bookmarkStart w:id="90" w:name="_Toc503447971"/>
      <w:bookmarkStart w:id="91" w:name="_Toc503448530"/>
      <w:bookmarkStart w:id="92" w:name="_Toc531168576"/>
      <w:bookmarkStart w:id="93" w:name="_Toc531177327"/>
      <w:bookmarkStart w:id="94" w:name="_Toc35355898"/>
      <w:r>
        <w:rPr>
          <w:rFonts w:ascii="Times New Roman" w:hAnsi="Times New Roman" w:cs="Times New Roman"/>
          <w:b w:val="0"/>
        </w:rPr>
        <w:t>1.2</w:t>
      </w:r>
      <w:r>
        <w:rPr>
          <w:rFonts w:ascii="Times New Roman" w:hAnsi="Times New Roman" w:cs="Times New Roman"/>
          <w:b w:val="0"/>
        </w:rPr>
        <w:t>【二级标题，将在目录中显示】</w:t>
      </w:r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95" w:name="_Toc503433043"/>
      <w:bookmarkStart w:id="96" w:name="_Toc503443336"/>
      <w:bookmarkStart w:id="97" w:name="_Toc503442207"/>
      <w:bookmarkStart w:id="98" w:name="_Toc503447972"/>
      <w:bookmarkStart w:id="99" w:name="_Toc503443555"/>
      <w:bookmarkStart w:id="100" w:name="_Toc503448531"/>
      <w:bookmarkStart w:id="101" w:name="_Toc531168577"/>
      <w:bookmarkStart w:id="102" w:name="_Toc531177328"/>
      <w:bookmarkStart w:id="103" w:name="_Toc35355899"/>
      <w:r>
        <w:rPr>
          <w:rFonts w:ascii="Times New Roman" w:hAnsi="Times New Roman" w:cs="Times New Roman"/>
          <w:b w:val="0"/>
        </w:rPr>
        <w:t>1.2.1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r>
        <w:rPr>
          <w:rFonts w:ascii="Times New Roman" w:hAnsi="Times New Roman" w:cs="Times New Roman"/>
          <w:b w:val="0"/>
        </w:rPr>
        <w:t xml:space="preserve"> </w:t>
      </w:r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104" w:name="_Toc503442208"/>
      <w:bookmarkStart w:id="105" w:name="_Toc531177329"/>
      <w:bookmarkStart w:id="106" w:name="_Toc503447973"/>
      <w:bookmarkStart w:id="107" w:name="_Toc35355900"/>
      <w:bookmarkStart w:id="108" w:name="_Toc531168578"/>
      <w:bookmarkStart w:id="109" w:name="_Toc503448532"/>
      <w:bookmarkStart w:id="110" w:name="_Toc503443337"/>
      <w:bookmarkStart w:id="111" w:name="_Toc503443556"/>
      <w:bookmarkStart w:id="112" w:name="_Toc503433044"/>
      <w:r>
        <w:rPr>
          <w:rFonts w:ascii="Times New Roman" w:hAnsi="Times New Roman" w:cs="Times New Roman"/>
          <w:b w:val="0"/>
        </w:rPr>
        <w:t>1.2.2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r>
        <w:rPr>
          <w:rFonts w:ascii="Times New Roman" w:hAnsi="Times New Roman" w:cs="Times New Roman"/>
          <w:b w:val="0"/>
        </w:rPr>
        <w:t xml:space="preserve"> </w:t>
      </w:r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113" w:name="_Toc503433045"/>
      <w:bookmarkStart w:id="114" w:name="_Toc503442209"/>
      <w:bookmarkStart w:id="115" w:name="_Toc503443338"/>
      <w:bookmarkStart w:id="116" w:name="_Toc503443557"/>
      <w:bookmarkStart w:id="117" w:name="_Toc503447974"/>
      <w:bookmarkStart w:id="118" w:name="_Toc503448533"/>
      <w:bookmarkStart w:id="119" w:name="_Toc531168579"/>
      <w:bookmarkStart w:id="120" w:name="_Toc531177330"/>
      <w:bookmarkStart w:id="121" w:name="_Toc35355901"/>
      <w:r>
        <w:rPr>
          <w:rFonts w:ascii="Times New Roman" w:hAnsi="Times New Roman" w:cs="Times New Roman"/>
          <w:b w:val="0"/>
        </w:rPr>
        <w:t>1.2.3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r>
        <w:rPr>
          <w:rFonts w:ascii="Times New Roman" w:hAnsi="Times New Roman" w:cs="Times New Roman"/>
          <w:b w:val="0"/>
        </w:rPr>
        <w:t xml:space="preserve"> </w:t>
      </w:r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widowControl/>
        <w:jc w:val="left"/>
        <w:rPr>
          <w:rFonts w:eastAsia="黑体"/>
          <w:bCs/>
          <w:kern w:val="28"/>
          <w:sz w:val="30"/>
          <w:szCs w:val="30"/>
        </w:rPr>
      </w:pPr>
      <w:bookmarkStart w:id="122" w:name="_Toc503442210"/>
      <w:bookmarkStart w:id="123" w:name="_Toc503443339"/>
      <w:bookmarkStart w:id="124" w:name="_Toc503443558"/>
      <w:bookmarkStart w:id="125" w:name="_Toc503433046"/>
      <w:bookmarkStart w:id="126" w:name="_Toc503447975"/>
      <w:bookmarkStart w:id="127" w:name="_Toc503448534"/>
      <w:bookmarkStart w:id="128" w:name="_Toc531168580"/>
      <w:bookmarkStart w:id="129" w:name="_Toc531177331"/>
      <w:r>
        <w:rPr>
          <w:b/>
        </w:rPr>
        <w:br w:type="page"/>
      </w:r>
    </w:p>
    <w:p w:rsidR="002A4445" w:rsidRDefault="007F0761">
      <w:pPr>
        <w:pStyle w:val="af9"/>
        <w:spacing w:line="360" w:lineRule="auto"/>
        <w:rPr>
          <w:rFonts w:ascii="Times New Roman" w:hAnsi="Times New Roman" w:cs="Times New Roman"/>
          <w:b w:val="0"/>
        </w:rPr>
      </w:pPr>
      <w:bookmarkStart w:id="130" w:name="_Toc35355902"/>
      <w:r>
        <w:rPr>
          <w:rFonts w:ascii="Times New Roman" w:hAnsi="Times New Roman" w:cs="Times New Roman"/>
          <w:b w:val="0"/>
        </w:rPr>
        <w:lastRenderedPageBreak/>
        <w:t>1.3</w:t>
      </w:r>
      <w:r>
        <w:rPr>
          <w:rFonts w:ascii="Times New Roman" w:hAnsi="Times New Roman" w:cs="Times New Roman"/>
          <w:b w:val="0"/>
        </w:rPr>
        <w:t>【二级标题，将在目录中显示】</w:t>
      </w:r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</w:rPr>
      </w:pPr>
      <w:bookmarkStart w:id="131" w:name="_Toc503433047"/>
      <w:bookmarkStart w:id="132" w:name="_Toc503442211"/>
      <w:bookmarkStart w:id="133" w:name="_Toc503443340"/>
      <w:bookmarkStart w:id="134" w:name="_Toc503443559"/>
      <w:bookmarkStart w:id="135" w:name="_Toc503447976"/>
      <w:bookmarkStart w:id="136" w:name="_Toc503448535"/>
      <w:bookmarkStart w:id="137" w:name="_Toc531168581"/>
      <w:bookmarkStart w:id="138" w:name="_Toc531177332"/>
      <w:bookmarkStart w:id="139" w:name="_Toc35355903"/>
      <w:r>
        <w:rPr>
          <w:rFonts w:ascii="Times New Roman" w:hAnsi="Times New Roman" w:cs="Times New Roman"/>
          <w:b w:val="0"/>
        </w:rPr>
        <w:t>1.3.1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r>
        <w:rPr>
          <w:rFonts w:ascii="Times New Roman" w:hAnsi="Times New Roman" w:cs="Times New Roman"/>
        </w:rPr>
        <w:t xml:space="preserve"> </w:t>
      </w:r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140" w:name="_Toc503433048"/>
      <w:bookmarkStart w:id="141" w:name="_Toc503442212"/>
      <w:bookmarkStart w:id="142" w:name="_Toc503443341"/>
      <w:bookmarkStart w:id="143" w:name="_Toc503443560"/>
      <w:bookmarkStart w:id="144" w:name="_Toc503447977"/>
      <w:bookmarkStart w:id="145" w:name="_Toc503448536"/>
      <w:bookmarkStart w:id="146" w:name="_Toc531168582"/>
      <w:bookmarkStart w:id="147" w:name="_Toc531177333"/>
      <w:bookmarkStart w:id="148" w:name="_Toc35355904"/>
      <w:r>
        <w:rPr>
          <w:rFonts w:ascii="Times New Roman" w:hAnsi="Times New Roman" w:cs="Times New Roman"/>
          <w:b w:val="0"/>
        </w:rPr>
        <w:t>1.3.2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r>
        <w:rPr>
          <w:rFonts w:ascii="Times New Roman" w:hAnsi="Times New Roman" w:cs="Times New Roman"/>
          <w:b w:val="0"/>
        </w:rPr>
        <w:t xml:space="preserve"> </w:t>
      </w:r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149" w:name="_Toc503433049"/>
      <w:bookmarkStart w:id="150" w:name="_Toc503442213"/>
      <w:bookmarkStart w:id="151" w:name="_Toc503443342"/>
      <w:bookmarkStart w:id="152" w:name="_Toc503443561"/>
      <w:bookmarkStart w:id="153" w:name="_Toc503447978"/>
      <w:bookmarkStart w:id="154" w:name="_Toc503448537"/>
      <w:bookmarkStart w:id="155" w:name="_Toc531168583"/>
      <w:bookmarkStart w:id="156" w:name="_Toc531177334"/>
      <w:bookmarkStart w:id="157" w:name="_Toc35355905"/>
      <w:r>
        <w:rPr>
          <w:rFonts w:ascii="Times New Roman" w:hAnsi="Times New Roman" w:cs="Times New Roman"/>
          <w:b w:val="0"/>
        </w:rPr>
        <w:t>1.3.3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r>
        <w:rPr>
          <w:rFonts w:ascii="Times New Roman" w:hAnsi="Times New Roman" w:cs="Times New Roman"/>
          <w:b w:val="0"/>
        </w:rPr>
        <w:t xml:space="preserve"> </w:t>
      </w:r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a"/>
        <w:rPr>
          <w:rFonts w:ascii="Times New Roman"/>
          <w:b w:val="0"/>
        </w:rPr>
      </w:pPr>
      <w:bookmarkStart w:id="158" w:name="_Toc503447979"/>
      <w:bookmarkStart w:id="159" w:name="_Toc503448538"/>
      <w:bookmarkStart w:id="160" w:name="_Toc503443343"/>
      <w:bookmarkStart w:id="161" w:name="_Toc503442214"/>
      <w:bookmarkStart w:id="162" w:name="_Toc503433050"/>
      <w:bookmarkStart w:id="163" w:name="_Toc259717900"/>
      <w:bookmarkStart w:id="164" w:name="_Toc181756520"/>
      <w:bookmarkStart w:id="165" w:name="_Toc503443562"/>
      <w:r>
        <w:rPr>
          <w:rFonts w:ascii="Times New Roman"/>
        </w:rPr>
        <w:br w:type="page"/>
      </w:r>
      <w:bookmarkStart w:id="166" w:name="_Toc531168584"/>
      <w:bookmarkStart w:id="167" w:name="_Toc531177335"/>
      <w:bookmarkStart w:id="168" w:name="_Toc35355906"/>
      <w:r>
        <w:rPr>
          <w:rFonts w:ascii="Times New Roman"/>
          <w:bCs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5187950</wp:posOffset>
                </wp:positionH>
                <wp:positionV relativeFrom="paragraph">
                  <wp:posOffset>92075</wp:posOffset>
                </wp:positionV>
                <wp:extent cx="1257300" cy="914400"/>
                <wp:effectExtent l="704850" t="0" r="19050" b="19050"/>
                <wp:wrapNone/>
                <wp:docPr id="8" name="矩形标注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914400"/>
                        </a:xfrm>
                        <a:prstGeom prst="wedgeRectCallout">
                          <a:avLst>
                            <a:gd name="adj1" fmla="val -101820"/>
                            <a:gd name="adj2" fmla="val -43189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136F62" w:rsidRDefault="00136F62">
                            <w:r>
                              <w:rPr>
                                <w:rStyle w:val="newTimesNewRomanChar"/>
                                <w:rFonts w:ascii="宋体" w:hAnsi="宋体" w:hint="eastAsia"/>
                                <w:bCs/>
                                <w:highlight w:val="yellow"/>
                              </w:rPr>
                              <w:t>新章节，新页开始</w:t>
                            </w:r>
                            <w:r>
                              <w:rPr>
                                <w:rStyle w:val="newTimesNewRomanChar"/>
                                <w:rFonts w:ascii="宋体" w:hAnsi="宋体" w:hint="eastAsia"/>
                                <w:bCs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小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号黑体，加粗，居中</w:t>
                            </w:r>
                            <w:r>
                              <w:rPr>
                                <w:rFonts w:hint="eastAsia"/>
                                <w:shd w:val="clear" w:color="auto" w:fill="FFFF00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序号后空一个字符。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61" type="#_x0000_t61" style="position:absolute;left:0pt;margin-left:408.5pt;margin-top:7.25pt;height:72pt;width:99pt;z-index:251663360;mso-width-relative:page;mso-height-relative:page;" fillcolor="#FFFF00" filled="t" stroked="t" coordsize="21600,21600" o:gfxdata="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v0lKp2QAAAAsBAAAP&#10;AAAAAAAAAAEAIAAAACIAAABkcnMvZG93bnJldi54bWxQSwECFAAUAAAACACHTuJAok3TdFACAACS&#10;BAAADgAAAAAAAAABACAAAAAoAQAAZHJzL2Uyb0RvYy54bWxQSwUGAAAAAAYABgBZAQAA6gUAAAAA&#10;" adj="-11193,1471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Style w:val="54"/>
                          <w:rFonts w:hint="eastAsia" w:ascii="宋体" w:hAnsi="宋体"/>
                          <w:bCs/>
                          <w:highlight w:val="yellow"/>
                        </w:rPr>
                        <w:t>新章节，新页开始</w:t>
                      </w:r>
                      <w:r>
                        <w:rPr>
                          <w:rStyle w:val="54"/>
                          <w:rFonts w:hint="eastAsia" w:ascii="宋体" w:hAnsi="宋体"/>
                          <w:bCs/>
                        </w:rPr>
                        <w:t>，</w:t>
                      </w:r>
                      <w:r>
                        <w:rPr>
                          <w:rFonts w:hint="eastAsia"/>
                          <w:highlight w:val="yellow"/>
                        </w:rPr>
                        <w:t>小2号黑体，</w:t>
                      </w:r>
                      <w:r>
                        <w:rPr>
                          <w:rFonts w:hint="eastAsia"/>
                          <w:highlight w:val="yellow"/>
                          <w:lang w:eastAsia="zh-CN"/>
                        </w:rPr>
                        <w:t>加粗，</w:t>
                      </w:r>
                      <w:r>
                        <w:rPr>
                          <w:rFonts w:hint="eastAsia"/>
                          <w:highlight w:val="yellow"/>
                        </w:rPr>
                        <w:t>居中</w:t>
                      </w:r>
                      <w:r>
                        <w:rPr>
                          <w:rFonts w:hint="eastAsia"/>
                          <w:shd w:val="clear" w:color="auto" w:fill="FFFF00"/>
                        </w:rPr>
                        <w:t>，</w:t>
                      </w:r>
                      <w:r>
                        <w:rPr>
                          <w:rFonts w:hint="eastAsia"/>
                          <w:color w:val="FF0000"/>
                          <w:shd w:val="clear" w:color="auto" w:fill="FFFF00"/>
                        </w:rPr>
                        <w:t>序号后空一个字符。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bCs w:val="0"/>
        </w:rPr>
        <w:t xml:space="preserve">2  </w:t>
      </w:r>
      <w:r>
        <w:rPr>
          <w:rFonts w:ascii="Times New Roman"/>
          <w:bCs w:val="0"/>
        </w:rPr>
        <w:t>【一级标题，将在目录中显示】</w:t>
      </w:r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</w:p>
    <w:p w:rsidR="002A4445" w:rsidRDefault="007F0761">
      <w:pPr>
        <w:pStyle w:val="af9"/>
        <w:spacing w:line="360" w:lineRule="auto"/>
        <w:rPr>
          <w:rFonts w:ascii="Times New Roman" w:hAnsi="Times New Roman" w:cs="Times New Roman"/>
          <w:b w:val="0"/>
        </w:rPr>
      </w:pPr>
      <w:bookmarkStart w:id="169" w:name="_Toc181756521"/>
      <w:bookmarkStart w:id="170" w:name="_Toc259717901"/>
      <w:bookmarkStart w:id="171" w:name="_Toc503433051"/>
      <w:bookmarkStart w:id="172" w:name="_Toc503442215"/>
      <w:bookmarkStart w:id="173" w:name="_Toc503443344"/>
      <w:bookmarkStart w:id="174" w:name="_Toc503443563"/>
      <w:bookmarkStart w:id="175" w:name="_Toc503447980"/>
      <w:bookmarkStart w:id="176" w:name="_Toc503448539"/>
      <w:bookmarkStart w:id="177" w:name="_Toc531168585"/>
      <w:bookmarkStart w:id="178" w:name="_Toc531177336"/>
      <w:bookmarkStart w:id="179" w:name="_Toc35355907"/>
      <w:r>
        <w:rPr>
          <w:rFonts w:ascii="Times New Roman" w:hAnsi="Times New Roman" w:cs="Times New Roman"/>
          <w:b w:val="0"/>
        </w:rPr>
        <w:t>2.1</w:t>
      </w:r>
      <w:r>
        <w:rPr>
          <w:rFonts w:ascii="Times New Roman" w:hAnsi="Times New Roman" w:cs="Times New Roman"/>
          <w:b w:val="0"/>
        </w:rPr>
        <w:t>【二级标题，将在目录中显示】</w:t>
      </w:r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180" w:name="_Toc181756522"/>
      <w:bookmarkStart w:id="181" w:name="_Toc259717902"/>
      <w:bookmarkStart w:id="182" w:name="_Toc503433052"/>
      <w:bookmarkStart w:id="183" w:name="_Toc503442216"/>
      <w:bookmarkStart w:id="184" w:name="_Toc503443345"/>
      <w:bookmarkStart w:id="185" w:name="_Toc503443564"/>
      <w:bookmarkStart w:id="186" w:name="_Toc503447981"/>
      <w:bookmarkStart w:id="187" w:name="_Toc503448540"/>
      <w:bookmarkStart w:id="188" w:name="_Toc531168586"/>
      <w:bookmarkStart w:id="189" w:name="_Toc531177337"/>
      <w:bookmarkStart w:id="190" w:name="_Toc35355908"/>
      <w:r>
        <w:rPr>
          <w:rFonts w:ascii="Times New Roman" w:hAnsi="Times New Roman" w:cs="Times New Roman"/>
          <w:b w:val="0"/>
        </w:rPr>
        <w:t>2.1.1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191" w:name="_Toc503433053"/>
      <w:bookmarkStart w:id="192" w:name="_Toc503442217"/>
      <w:bookmarkStart w:id="193" w:name="_Toc503443346"/>
      <w:bookmarkStart w:id="194" w:name="_Toc503443565"/>
      <w:bookmarkStart w:id="195" w:name="_Toc503447982"/>
      <w:bookmarkStart w:id="196" w:name="_Toc503448541"/>
      <w:bookmarkStart w:id="197" w:name="_Toc531168587"/>
      <w:bookmarkStart w:id="198" w:name="_Toc531177338"/>
      <w:bookmarkStart w:id="199" w:name="_Toc35355909"/>
      <w:r>
        <w:rPr>
          <w:rFonts w:ascii="Times New Roman" w:hAnsi="Times New Roman" w:cs="Times New Roman"/>
          <w:b w:val="0"/>
        </w:rPr>
        <w:t>2.1.2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200" w:name="_Toc503433054"/>
      <w:bookmarkStart w:id="201" w:name="_Toc503442218"/>
      <w:bookmarkStart w:id="202" w:name="_Toc503443347"/>
      <w:bookmarkStart w:id="203" w:name="_Toc503443566"/>
      <w:bookmarkStart w:id="204" w:name="_Toc503447983"/>
      <w:bookmarkStart w:id="205" w:name="_Toc503448542"/>
      <w:bookmarkStart w:id="206" w:name="_Toc531168588"/>
      <w:bookmarkStart w:id="207" w:name="_Toc531177339"/>
      <w:bookmarkStart w:id="208" w:name="_Toc35355910"/>
      <w:r>
        <w:rPr>
          <w:rFonts w:ascii="Times New Roman" w:hAnsi="Times New Roman" w:cs="Times New Roman"/>
          <w:b w:val="0"/>
        </w:rPr>
        <w:t>2.1.3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9"/>
        <w:spacing w:line="360" w:lineRule="auto"/>
        <w:rPr>
          <w:rFonts w:ascii="Times New Roman" w:hAnsi="Times New Roman" w:cs="Times New Roman"/>
          <w:b w:val="0"/>
        </w:rPr>
      </w:pPr>
      <w:bookmarkStart w:id="209" w:name="_Toc531168589"/>
      <w:bookmarkStart w:id="210" w:name="_Toc531177340"/>
      <w:bookmarkStart w:id="211" w:name="_Toc503448543"/>
      <w:bookmarkStart w:id="212" w:name="_Toc35355911"/>
      <w:bookmarkStart w:id="213" w:name="_Toc503443348"/>
      <w:bookmarkStart w:id="214" w:name="_Toc503443567"/>
      <w:bookmarkStart w:id="215" w:name="_Toc503447984"/>
      <w:bookmarkStart w:id="216" w:name="_Toc259717903"/>
      <w:bookmarkStart w:id="217" w:name="_Toc503433055"/>
      <w:bookmarkStart w:id="218" w:name="_Toc503442219"/>
      <w:r>
        <w:rPr>
          <w:rFonts w:ascii="Times New Roman" w:hAnsi="Times New Roman" w:cs="Times New Roman"/>
          <w:b w:val="0"/>
        </w:rPr>
        <w:lastRenderedPageBreak/>
        <w:t>2.2</w:t>
      </w:r>
      <w:r>
        <w:rPr>
          <w:rFonts w:ascii="Times New Roman" w:hAnsi="Times New Roman" w:cs="Times New Roman"/>
          <w:b w:val="0"/>
        </w:rPr>
        <w:t>【二级标题，将在目录中显示】</w:t>
      </w:r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219" w:name="_Toc259717904"/>
      <w:bookmarkStart w:id="220" w:name="_Toc503433056"/>
      <w:bookmarkStart w:id="221" w:name="_Toc503442220"/>
      <w:bookmarkStart w:id="222" w:name="_Toc503443349"/>
      <w:bookmarkStart w:id="223" w:name="_Toc503443568"/>
      <w:bookmarkStart w:id="224" w:name="_Toc503447985"/>
      <w:bookmarkStart w:id="225" w:name="_Toc503448544"/>
      <w:bookmarkStart w:id="226" w:name="_Toc531168590"/>
      <w:bookmarkStart w:id="227" w:name="_Toc531177341"/>
      <w:bookmarkStart w:id="228" w:name="_Toc35355912"/>
      <w:r>
        <w:rPr>
          <w:rFonts w:ascii="Times New Roman" w:hAnsi="Times New Roman" w:cs="Times New Roman"/>
          <w:b w:val="0"/>
        </w:rPr>
        <w:t>2.2.1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229" w:name="_Toc503433057"/>
      <w:bookmarkStart w:id="230" w:name="_Toc503442221"/>
      <w:bookmarkStart w:id="231" w:name="_Toc503443350"/>
      <w:bookmarkStart w:id="232" w:name="_Toc503443569"/>
      <w:bookmarkStart w:id="233" w:name="_Toc503447986"/>
      <w:bookmarkStart w:id="234" w:name="_Toc503448545"/>
      <w:bookmarkStart w:id="235" w:name="_Toc531168591"/>
      <w:bookmarkStart w:id="236" w:name="_Toc531177342"/>
      <w:bookmarkStart w:id="237" w:name="_Toc35355913"/>
      <w:r>
        <w:rPr>
          <w:rFonts w:ascii="Times New Roman" w:hAnsi="Times New Roman" w:cs="Times New Roman"/>
          <w:b w:val="0"/>
        </w:rPr>
        <w:t>2.2.2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238" w:name="_Toc503433058"/>
      <w:bookmarkStart w:id="239" w:name="_Toc503442222"/>
      <w:bookmarkStart w:id="240" w:name="_Toc503443351"/>
      <w:bookmarkStart w:id="241" w:name="_Toc503443570"/>
      <w:bookmarkStart w:id="242" w:name="_Toc503447987"/>
      <w:bookmarkStart w:id="243" w:name="_Toc503448546"/>
      <w:bookmarkStart w:id="244" w:name="_Toc531168592"/>
      <w:bookmarkStart w:id="245" w:name="_Toc531177343"/>
      <w:bookmarkStart w:id="246" w:name="_Toc35355914"/>
      <w:r>
        <w:rPr>
          <w:rFonts w:ascii="Times New Roman" w:hAnsi="Times New Roman" w:cs="Times New Roman"/>
          <w:b w:val="0"/>
        </w:rPr>
        <w:t>2.2.3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widowControl/>
        <w:jc w:val="left"/>
        <w:rPr>
          <w:rFonts w:eastAsia="黑体"/>
          <w:bCs/>
          <w:kern w:val="32"/>
          <w:sz w:val="36"/>
          <w:szCs w:val="36"/>
        </w:rPr>
      </w:pPr>
      <w:bookmarkStart w:id="247" w:name="_Toc259717905"/>
      <w:bookmarkStart w:id="248" w:name="_Toc503433059"/>
      <w:bookmarkStart w:id="249" w:name="_Toc503442223"/>
      <w:bookmarkStart w:id="250" w:name="_Toc503443352"/>
      <w:bookmarkStart w:id="251" w:name="_Toc503443571"/>
      <w:bookmarkStart w:id="252" w:name="_Toc503447988"/>
      <w:bookmarkStart w:id="253" w:name="_Toc503448547"/>
      <w:bookmarkStart w:id="254" w:name="_Toc531168593"/>
      <w:bookmarkStart w:id="255" w:name="_Toc531177344"/>
      <w:bookmarkStart w:id="256" w:name="_Toc35355915"/>
      <w:r>
        <w:rPr>
          <w:b/>
        </w:rPr>
        <w:br w:type="page"/>
      </w:r>
    </w:p>
    <w:p w:rsidR="002A4445" w:rsidRDefault="007F0761">
      <w:pPr>
        <w:pStyle w:val="afa"/>
        <w:rPr>
          <w:rFonts w:ascii="Times New Roman"/>
          <w:bCs w:val="0"/>
        </w:rPr>
      </w:pPr>
      <w:r>
        <w:rPr>
          <w:rFonts w:ascii="Times New Roman"/>
          <w:bCs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5180330</wp:posOffset>
                </wp:positionH>
                <wp:positionV relativeFrom="paragraph">
                  <wp:posOffset>160655</wp:posOffset>
                </wp:positionV>
                <wp:extent cx="1257300" cy="807720"/>
                <wp:effectExtent l="762000" t="0" r="19050" b="11430"/>
                <wp:wrapNone/>
                <wp:docPr id="49" name="矩形标注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807720"/>
                        </a:xfrm>
                        <a:prstGeom prst="wedgeRectCallout">
                          <a:avLst>
                            <a:gd name="adj1" fmla="val -107476"/>
                            <a:gd name="adj2" fmla="val -42826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136F62" w:rsidRDefault="00136F62">
                            <w:r>
                              <w:rPr>
                                <w:rStyle w:val="newTimesNewRomanChar"/>
                                <w:rFonts w:ascii="宋体" w:hAnsi="宋体" w:hint="eastAsia"/>
                                <w:bCs/>
                                <w:highlight w:val="yellow"/>
                              </w:rPr>
                              <w:t>新章节，新页开始</w:t>
                            </w:r>
                            <w:r>
                              <w:rPr>
                                <w:rStyle w:val="newTimesNewRomanChar"/>
                                <w:rFonts w:ascii="宋体" w:hAnsi="宋体" w:hint="eastAsia"/>
                                <w:bCs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小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号黑体，加粗，居中</w:t>
                            </w:r>
                            <w:r>
                              <w:rPr>
                                <w:rFonts w:hint="eastAsia"/>
                                <w:shd w:val="clear" w:color="auto" w:fill="FFFF00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序号后空一个字符。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61" type="#_x0000_t61" style="position:absolute;left:0pt;margin-left:407.9pt;margin-top:12.65pt;height:63.6pt;width:99pt;z-index:251697152;mso-width-relative:page;mso-height-relative:page;" fillcolor="#FFFF00" filled="t" stroked="t" coordsize="21600,21600" o:gfxdata="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FiFaJbZ&#10;AAAACwEAAA8AAAAAAAAAAQAgAAAAIgAAAGRycy9kb3ducmV2LnhtbFBLAQIUABQAAAAIAIdO4kDp&#10;0CYPWAIAAJQEAAAOAAAAAAAAAAEAIAAAACgBAABkcnMvZTJvRG9jLnhtbFBLBQYAAAAABgAGAFkB&#10;AADyBQAAAAA=&#10;" adj="-12415,1550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Style w:val="54"/>
                          <w:rFonts w:hint="eastAsia" w:ascii="宋体" w:hAnsi="宋体"/>
                          <w:bCs/>
                          <w:highlight w:val="yellow"/>
                        </w:rPr>
                        <w:t>新章节，新页开始</w:t>
                      </w:r>
                      <w:r>
                        <w:rPr>
                          <w:rStyle w:val="54"/>
                          <w:rFonts w:hint="eastAsia" w:ascii="宋体" w:hAnsi="宋体"/>
                          <w:bCs/>
                        </w:rPr>
                        <w:t>，</w:t>
                      </w:r>
                      <w:r>
                        <w:rPr>
                          <w:rFonts w:hint="eastAsia"/>
                          <w:highlight w:val="yellow"/>
                        </w:rPr>
                        <w:t>小2号黑体，</w:t>
                      </w:r>
                      <w:r>
                        <w:rPr>
                          <w:rFonts w:hint="eastAsia"/>
                          <w:highlight w:val="yellow"/>
                          <w:lang w:eastAsia="zh-CN"/>
                        </w:rPr>
                        <w:t>加粗，</w:t>
                      </w:r>
                      <w:r>
                        <w:rPr>
                          <w:rFonts w:hint="eastAsia"/>
                          <w:highlight w:val="yellow"/>
                        </w:rPr>
                        <w:t>居中</w:t>
                      </w:r>
                      <w:r>
                        <w:rPr>
                          <w:rFonts w:hint="eastAsia"/>
                          <w:shd w:val="clear" w:color="auto" w:fill="FFFF00"/>
                        </w:rPr>
                        <w:t>，</w:t>
                      </w:r>
                      <w:r>
                        <w:rPr>
                          <w:rFonts w:hint="eastAsia"/>
                          <w:color w:val="FF0000"/>
                          <w:shd w:val="clear" w:color="auto" w:fill="FFFF00"/>
                        </w:rPr>
                        <w:t>序号后空一个字符。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bCs w:val="0"/>
        </w:rPr>
        <w:t xml:space="preserve">3  </w:t>
      </w:r>
      <w:r>
        <w:rPr>
          <w:rFonts w:ascii="Times New Roman"/>
          <w:bCs w:val="0"/>
        </w:rPr>
        <w:t>【一级标题，将在目录中显示】</w:t>
      </w:r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</w:p>
    <w:p w:rsidR="002A4445" w:rsidRDefault="007F0761">
      <w:pPr>
        <w:pStyle w:val="af9"/>
        <w:spacing w:line="360" w:lineRule="auto"/>
        <w:rPr>
          <w:rFonts w:ascii="Times New Roman" w:hAnsi="Times New Roman" w:cs="Times New Roman"/>
          <w:b w:val="0"/>
        </w:rPr>
      </w:pPr>
      <w:bookmarkStart w:id="257" w:name="_Toc503442224"/>
      <w:bookmarkStart w:id="258" w:name="_Toc503443353"/>
      <w:bookmarkStart w:id="259" w:name="_Toc503443572"/>
      <w:bookmarkStart w:id="260" w:name="_Toc503447989"/>
      <w:bookmarkStart w:id="261" w:name="_Toc503448548"/>
      <w:bookmarkStart w:id="262" w:name="_Toc531168594"/>
      <w:bookmarkStart w:id="263" w:name="_Toc531177345"/>
      <w:bookmarkStart w:id="264" w:name="_Toc35355916"/>
      <w:bookmarkStart w:id="265" w:name="_Toc503433060"/>
      <w:bookmarkStart w:id="266" w:name="_Toc259717906"/>
      <w:r>
        <w:rPr>
          <w:rFonts w:ascii="Times New Roman" w:hAnsi="Times New Roman" w:cs="Times New Roman"/>
          <w:b w:val="0"/>
        </w:rPr>
        <w:t>3.1</w:t>
      </w:r>
      <w:r>
        <w:rPr>
          <w:rFonts w:ascii="Times New Roman" w:hAnsi="Times New Roman" w:cs="Times New Roman"/>
          <w:b w:val="0"/>
        </w:rPr>
        <w:t>【二级标题，将在目录中显示】</w:t>
      </w:r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267" w:name="_Toc259717907"/>
      <w:bookmarkStart w:id="268" w:name="_Toc503433061"/>
      <w:bookmarkStart w:id="269" w:name="_Toc503442225"/>
      <w:bookmarkStart w:id="270" w:name="_Toc503443354"/>
      <w:bookmarkStart w:id="271" w:name="_Toc503443573"/>
      <w:bookmarkStart w:id="272" w:name="_Toc503447990"/>
      <w:bookmarkStart w:id="273" w:name="_Toc503448549"/>
      <w:bookmarkStart w:id="274" w:name="_Toc531168595"/>
      <w:bookmarkStart w:id="275" w:name="_Toc531177346"/>
      <w:bookmarkStart w:id="276" w:name="_Toc35355917"/>
      <w:r>
        <w:rPr>
          <w:rFonts w:ascii="Times New Roman" w:hAnsi="Times New Roman" w:cs="Times New Roman"/>
          <w:b w:val="0"/>
        </w:rPr>
        <w:t>3.1.1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277" w:name="_Toc503433062"/>
      <w:bookmarkStart w:id="278" w:name="_Toc503442226"/>
      <w:bookmarkStart w:id="279" w:name="_Toc503443355"/>
      <w:bookmarkStart w:id="280" w:name="_Toc503443574"/>
      <w:bookmarkStart w:id="281" w:name="_Toc503447991"/>
      <w:bookmarkStart w:id="282" w:name="_Toc503448550"/>
      <w:bookmarkStart w:id="283" w:name="_Toc531168596"/>
      <w:bookmarkStart w:id="284" w:name="_Toc531177347"/>
      <w:bookmarkStart w:id="285" w:name="_Toc35355918"/>
      <w:r>
        <w:rPr>
          <w:rFonts w:ascii="Times New Roman" w:hAnsi="Times New Roman" w:cs="Times New Roman"/>
          <w:b w:val="0"/>
        </w:rPr>
        <w:t>3.1.2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286" w:name="_Toc503433063"/>
      <w:bookmarkStart w:id="287" w:name="_Toc503442227"/>
      <w:bookmarkStart w:id="288" w:name="_Toc503443356"/>
      <w:bookmarkStart w:id="289" w:name="_Toc503443575"/>
      <w:bookmarkStart w:id="290" w:name="_Toc503447992"/>
      <w:bookmarkStart w:id="291" w:name="_Toc503448551"/>
      <w:bookmarkStart w:id="292" w:name="_Toc531168597"/>
      <w:bookmarkStart w:id="293" w:name="_Toc531177348"/>
      <w:bookmarkStart w:id="294" w:name="_Toc35355919"/>
      <w:r>
        <w:rPr>
          <w:rFonts w:ascii="Times New Roman" w:hAnsi="Times New Roman" w:cs="Times New Roman"/>
          <w:b w:val="0"/>
        </w:rPr>
        <w:t>3.1.3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9"/>
        <w:spacing w:line="360" w:lineRule="auto"/>
        <w:rPr>
          <w:rFonts w:ascii="Times New Roman" w:hAnsi="Times New Roman" w:cs="Times New Roman"/>
          <w:b w:val="0"/>
        </w:rPr>
      </w:pPr>
      <w:bookmarkStart w:id="295" w:name="_Toc503442228"/>
      <w:bookmarkStart w:id="296" w:name="_Toc259717908"/>
      <w:bookmarkStart w:id="297" w:name="_Toc503433064"/>
      <w:bookmarkStart w:id="298" w:name="_Toc503443357"/>
      <w:bookmarkStart w:id="299" w:name="_Toc503443576"/>
      <w:bookmarkStart w:id="300" w:name="_Toc503447993"/>
      <w:bookmarkStart w:id="301" w:name="_Toc503448552"/>
      <w:bookmarkStart w:id="302" w:name="_Toc531168598"/>
      <w:bookmarkStart w:id="303" w:name="_Toc531177349"/>
      <w:bookmarkStart w:id="304" w:name="_Toc35355920"/>
      <w:r>
        <w:rPr>
          <w:rFonts w:ascii="Times New Roman" w:hAnsi="Times New Roman" w:cs="Times New Roman"/>
          <w:b w:val="0"/>
        </w:rPr>
        <w:t>3.2</w:t>
      </w:r>
      <w:r>
        <w:rPr>
          <w:rFonts w:ascii="Times New Roman" w:hAnsi="Times New Roman" w:cs="Times New Roman"/>
          <w:b w:val="0"/>
        </w:rPr>
        <w:t>【二级标题，将在目录中显示】</w:t>
      </w:r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305" w:name="_Toc259717909"/>
      <w:bookmarkStart w:id="306" w:name="_Toc503433065"/>
      <w:bookmarkStart w:id="307" w:name="_Toc503442229"/>
      <w:bookmarkStart w:id="308" w:name="_Toc503443358"/>
      <w:bookmarkStart w:id="309" w:name="_Toc503443577"/>
      <w:bookmarkStart w:id="310" w:name="_Toc503447994"/>
      <w:bookmarkStart w:id="311" w:name="_Toc503448553"/>
      <w:bookmarkStart w:id="312" w:name="_Toc531168599"/>
      <w:bookmarkStart w:id="313" w:name="_Toc531177350"/>
      <w:bookmarkStart w:id="314" w:name="_Toc35355921"/>
      <w:r>
        <w:rPr>
          <w:rFonts w:ascii="Times New Roman" w:hAnsi="Times New Roman" w:cs="Times New Roman"/>
          <w:b w:val="0"/>
        </w:rPr>
        <w:t>3.2.1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315" w:name="_Toc503433066"/>
      <w:bookmarkStart w:id="316" w:name="_Toc503442230"/>
      <w:bookmarkStart w:id="317" w:name="_Toc503443359"/>
      <w:bookmarkStart w:id="318" w:name="_Toc503443578"/>
      <w:bookmarkStart w:id="319" w:name="_Toc503447995"/>
      <w:bookmarkStart w:id="320" w:name="_Toc503448554"/>
      <w:bookmarkStart w:id="321" w:name="_Toc531168600"/>
      <w:bookmarkStart w:id="322" w:name="_Toc531177351"/>
      <w:bookmarkStart w:id="323" w:name="_Toc35355922"/>
      <w:r>
        <w:rPr>
          <w:rFonts w:ascii="Times New Roman" w:hAnsi="Times New Roman" w:cs="Times New Roman"/>
          <w:b w:val="0"/>
        </w:rPr>
        <w:t>3.2.2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324" w:name="_Toc503433067"/>
      <w:bookmarkStart w:id="325" w:name="_Toc503442231"/>
      <w:bookmarkStart w:id="326" w:name="_Toc503443360"/>
      <w:bookmarkStart w:id="327" w:name="_Toc503443579"/>
      <w:bookmarkStart w:id="328" w:name="_Toc503448555"/>
      <w:bookmarkStart w:id="329" w:name="_Toc503447996"/>
      <w:bookmarkStart w:id="330" w:name="_Toc35355923"/>
      <w:bookmarkStart w:id="331" w:name="_Toc531168601"/>
      <w:bookmarkStart w:id="332" w:name="_Toc531177352"/>
      <w:r>
        <w:rPr>
          <w:rFonts w:ascii="Times New Roman" w:hAnsi="Times New Roman" w:cs="Times New Roman"/>
          <w:b w:val="0"/>
        </w:rPr>
        <w:t>3.2.3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9"/>
        <w:spacing w:line="360" w:lineRule="auto"/>
        <w:rPr>
          <w:rFonts w:ascii="Times New Roman" w:hAnsi="Times New Roman" w:cs="Times New Roman"/>
          <w:b w:val="0"/>
        </w:rPr>
      </w:pPr>
      <w:bookmarkStart w:id="333" w:name="_Toc503433068"/>
      <w:bookmarkStart w:id="334" w:name="_Toc503442232"/>
      <w:bookmarkStart w:id="335" w:name="_Toc503443361"/>
      <w:bookmarkStart w:id="336" w:name="_Toc503443580"/>
      <w:bookmarkStart w:id="337" w:name="_Toc503447997"/>
      <w:bookmarkStart w:id="338" w:name="_Toc503448556"/>
      <w:bookmarkStart w:id="339" w:name="_Toc531168602"/>
      <w:bookmarkStart w:id="340" w:name="_Toc531177353"/>
      <w:bookmarkStart w:id="341" w:name="_Toc35355924"/>
      <w:r>
        <w:rPr>
          <w:rFonts w:ascii="Times New Roman" w:hAnsi="Times New Roman" w:cs="Times New Roman"/>
          <w:b w:val="0"/>
        </w:rPr>
        <w:t>3.3</w:t>
      </w:r>
      <w:r>
        <w:rPr>
          <w:rFonts w:ascii="Times New Roman" w:hAnsi="Times New Roman" w:cs="Times New Roman"/>
          <w:b w:val="0"/>
        </w:rPr>
        <w:t>【二级标题，将在目录中显示】</w:t>
      </w:r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342" w:name="_Toc503433069"/>
      <w:bookmarkStart w:id="343" w:name="_Toc503442233"/>
      <w:bookmarkStart w:id="344" w:name="_Toc503443362"/>
      <w:bookmarkStart w:id="345" w:name="_Toc503443581"/>
      <w:bookmarkStart w:id="346" w:name="_Toc503447998"/>
      <w:bookmarkStart w:id="347" w:name="_Toc503448557"/>
      <w:bookmarkStart w:id="348" w:name="_Toc531168603"/>
      <w:bookmarkStart w:id="349" w:name="_Toc531177354"/>
      <w:bookmarkStart w:id="350" w:name="_Toc35355925"/>
      <w:r>
        <w:rPr>
          <w:rFonts w:ascii="Times New Roman" w:hAnsi="Times New Roman" w:cs="Times New Roman"/>
          <w:b w:val="0"/>
        </w:rPr>
        <w:t>3.3.1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351" w:name="_Toc503433070"/>
      <w:bookmarkStart w:id="352" w:name="_Toc503442234"/>
      <w:bookmarkStart w:id="353" w:name="_Toc503443363"/>
      <w:bookmarkStart w:id="354" w:name="_Toc503443582"/>
      <w:bookmarkStart w:id="355" w:name="_Toc503447999"/>
      <w:bookmarkStart w:id="356" w:name="_Toc503448558"/>
      <w:bookmarkStart w:id="357" w:name="_Toc531168604"/>
      <w:bookmarkStart w:id="358" w:name="_Toc531177355"/>
      <w:bookmarkStart w:id="359" w:name="_Toc35355926"/>
      <w:r>
        <w:rPr>
          <w:rFonts w:ascii="Times New Roman" w:hAnsi="Times New Roman" w:cs="Times New Roman"/>
          <w:b w:val="0"/>
        </w:rPr>
        <w:t>3.3.2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360" w:name="_Toc503433071"/>
      <w:bookmarkStart w:id="361" w:name="_Toc503442235"/>
      <w:bookmarkStart w:id="362" w:name="_Toc503443364"/>
      <w:bookmarkStart w:id="363" w:name="_Toc503443583"/>
      <w:bookmarkStart w:id="364" w:name="_Toc503448000"/>
      <w:bookmarkStart w:id="365" w:name="_Toc503448559"/>
      <w:bookmarkStart w:id="366" w:name="_Toc531168605"/>
      <w:bookmarkStart w:id="367" w:name="_Toc531177356"/>
      <w:bookmarkStart w:id="368" w:name="_Toc35355927"/>
      <w:r>
        <w:rPr>
          <w:rFonts w:ascii="Times New Roman" w:hAnsi="Times New Roman" w:cs="Times New Roman"/>
          <w:b w:val="0"/>
        </w:rPr>
        <w:t>3.3.3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widowControl/>
        <w:jc w:val="left"/>
        <w:rPr>
          <w:rFonts w:eastAsia="黑体"/>
          <w:bCs/>
          <w:kern w:val="32"/>
          <w:sz w:val="36"/>
          <w:szCs w:val="36"/>
        </w:rPr>
      </w:pPr>
      <w:bookmarkStart w:id="369" w:name="_Toc503433072"/>
      <w:bookmarkStart w:id="370" w:name="_Toc503442236"/>
      <w:bookmarkStart w:id="371" w:name="_Toc503443365"/>
      <w:bookmarkStart w:id="372" w:name="_Toc503443584"/>
      <w:bookmarkStart w:id="373" w:name="_Toc503448001"/>
      <w:bookmarkStart w:id="374" w:name="_Toc503448560"/>
      <w:bookmarkStart w:id="375" w:name="_Toc531168606"/>
      <w:bookmarkStart w:id="376" w:name="_Toc531177357"/>
      <w:bookmarkStart w:id="377" w:name="_Toc35355928"/>
      <w:r>
        <w:rPr>
          <w:b/>
        </w:rPr>
        <w:br w:type="page"/>
      </w:r>
    </w:p>
    <w:p w:rsidR="002A4445" w:rsidRDefault="007F0761">
      <w:pPr>
        <w:pStyle w:val="afa"/>
        <w:rPr>
          <w:rFonts w:ascii="Times New Roman"/>
          <w:bCs w:val="0"/>
        </w:rPr>
      </w:pPr>
      <w:r>
        <w:rPr>
          <w:rFonts w:ascii="Times New Roman"/>
          <w:bCs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5050790</wp:posOffset>
                </wp:positionH>
                <wp:positionV relativeFrom="paragraph">
                  <wp:posOffset>84455</wp:posOffset>
                </wp:positionV>
                <wp:extent cx="1257300" cy="807720"/>
                <wp:effectExtent l="533400" t="0" r="19050" b="11430"/>
                <wp:wrapNone/>
                <wp:docPr id="50" name="矩形标注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807720"/>
                        </a:xfrm>
                        <a:prstGeom prst="wedgeRectCallout">
                          <a:avLst>
                            <a:gd name="adj1" fmla="val -88688"/>
                            <a:gd name="adj2" fmla="val -38246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136F62" w:rsidRDefault="00136F6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Style w:val="newTimesNewRomanChar"/>
                                <w:rFonts w:ascii="宋体" w:hAnsi="宋体" w:hint="eastAsia"/>
                                <w:bCs/>
                                <w:highlight w:val="yellow"/>
                              </w:rPr>
                              <w:t>新章节，新页开始</w:t>
                            </w:r>
                            <w:r>
                              <w:rPr>
                                <w:rStyle w:val="newTimesNewRomanChar"/>
                                <w:rFonts w:ascii="宋体" w:hAnsi="宋体" w:hint="eastAsia"/>
                                <w:bCs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小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号黑体，加粗，居中</w:t>
                            </w:r>
                            <w:r>
                              <w:rPr>
                                <w:rFonts w:hint="eastAsia"/>
                                <w:shd w:val="clear" w:color="auto" w:fill="FFFF00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序号后空</w:t>
                            </w:r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个字符。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61" type="#_x0000_t61" style="position:absolute;left:0pt;margin-left:397.7pt;margin-top:6.65pt;height:63.6pt;width:99pt;z-index:251699200;mso-width-relative:page;mso-height-relative:page;" fillcolor="#FFFF00" filled="t" stroked="t" coordsize="21600,21600" o:gfxdata="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u4qoM1wAA&#10;AAoBAAAPAAAAAAAAAAEAIAAAACIAAABkcnMvZG93bnJldi54bWxQSwECFAAUAAAACACHTuJA87M1&#10;qFgCAACTBAAADgAAAAAAAAABACAAAAAmAQAAZHJzL2Uyb0RvYy54bWxQSwUGAAAAAAYABgBZAQAA&#10;8AUAAAAA&#10;" adj="-8357,2539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</w:rPr>
                      </w:pPr>
                      <w:r>
                        <w:rPr>
                          <w:rStyle w:val="54"/>
                          <w:rFonts w:hint="eastAsia" w:ascii="宋体" w:hAnsi="宋体"/>
                          <w:bCs/>
                          <w:highlight w:val="yellow"/>
                        </w:rPr>
                        <w:t>新章节，新页开始</w:t>
                      </w:r>
                      <w:r>
                        <w:rPr>
                          <w:rStyle w:val="54"/>
                          <w:rFonts w:hint="eastAsia" w:ascii="宋体" w:hAnsi="宋体"/>
                          <w:bCs/>
                        </w:rPr>
                        <w:t>，</w:t>
                      </w:r>
                      <w:r>
                        <w:rPr>
                          <w:rFonts w:hint="eastAsia"/>
                          <w:highlight w:val="yellow"/>
                        </w:rPr>
                        <w:t>小2号黑体，</w:t>
                      </w:r>
                      <w:r>
                        <w:rPr>
                          <w:rFonts w:hint="eastAsia"/>
                          <w:highlight w:val="yellow"/>
                          <w:lang w:eastAsia="zh-CN"/>
                        </w:rPr>
                        <w:t>加粗，</w:t>
                      </w:r>
                      <w:r>
                        <w:rPr>
                          <w:rFonts w:hint="eastAsia"/>
                          <w:highlight w:val="yellow"/>
                        </w:rPr>
                        <w:t>居中</w:t>
                      </w:r>
                      <w:r>
                        <w:rPr>
                          <w:rFonts w:hint="eastAsia"/>
                          <w:shd w:val="clear" w:color="auto" w:fill="FFFF00"/>
                        </w:rPr>
                        <w:t>，</w:t>
                      </w:r>
                      <w:r>
                        <w:rPr>
                          <w:rFonts w:hint="eastAsia"/>
                          <w:color w:val="FF0000"/>
                          <w:shd w:val="clear" w:color="auto" w:fill="FFFF00"/>
                        </w:rPr>
                        <w:t>序号后空1个字符。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bCs w:val="0"/>
        </w:rPr>
        <w:t xml:space="preserve">4  </w:t>
      </w:r>
      <w:r>
        <w:rPr>
          <w:rFonts w:ascii="Times New Roman"/>
          <w:bCs w:val="0"/>
        </w:rPr>
        <w:t>【一级标题，将在目录中显示】</w:t>
      </w:r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</w:p>
    <w:p w:rsidR="002A4445" w:rsidRDefault="007F0761">
      <w:pPr>
        <w:pStyle w:val="af9"/>
        <w:spacing w:line="360" w:lineRule="auto"/>
        <w:rPr>
          <w:rFonts w:ascii="Times New Roman" w:hAnsi="Times New Roman" w:cs="Times New Roman"/>
          <w:b w:val="0"/>
        </w:rPr>
      </w:pPr>
      <w:bookmarkStart w:id="378" w:name="_Toc503448561"/>
      <w:bookmarkStart w:id="379" w:name="_Toc531168607"/>
      <w:bookmarkStart w:id="380" w:name="_Toc531177358"/>
      <w:bookmarkStart w:id="381" w:name="_Toc503448002"/>
      <w:bookmarkStart w:id="382" w:name="_Toc503442237"/>
      <w:bookmarkStart w:id="383" w:name="_Toc503443585"/>
      <w:bookmarkStart w:id="384" w:name="_Toc503443366"/>
      <w:bookmarkStart w:id="385" w:name="_Toc503433073"/>
      <w:bookmarkStart w:id="386" w:name="_Toc35355929"/>
      <w:r>
        <w:rPr>
          <w:rFonts w:ascii="Times New Roman" w:hAnsi="Times New Roman" w:cs="Times New Roman"/>
          <w:b w:val="0"/>
        </w:rPr>
        <w:t>4.1</w:t>
      </w:r>
      <w:r>
        <w:rPr>
          <w:rFonts w:ascii="Times New Roman" w:hAnsi="Times New Roman" w:cs="Times New Roman"/>
          <w:b w:val="0"/>
        </w:rPr>
        <w:t>【二级标题，将在目录中显示】</w:t>
      </w:r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387" w:name="_Toc503433074"/>
      <w:bookmarkStart w:id="388" w:name="_Toc503442238"/>
      <w:bookmarkStart w:id="389" w:name="_Toc503443367"/>
      <w:bookmarkStart w:id="390" w:name="_Toc503443586"/>
      <w:bookmarkStart w:id="391" w:name="_Toc503448003"/>
      <w:bookmarkStart w:id="392" w:name="_Toc503448562"/>
      <w:bookmarkStart w:id="393" w:name="_Toc531168608"/>
      <w:bookmarkStart w:id="394" w:name="_Toc531177359"/>
      <w:bookmarkStart w:id="395" w:name="_Toc35355930"/>
      <w:r>
        <w:rPr>
          <w:rFonts w:ascii="Times New Roman" w:hAnsi="Times New Roman" w:cs="Times New Roman"/>
          <w:b w:val="0"/>
        </w:rPr>
        <w:t>4.1.1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396" w:name="_Toc503433075"/>
      <w:bookmarkStart w:id="397" w:name="_Toc503442239"/>
      <w:bookmarkStart w:id="398" w:name="_Toc503443368"/>
      <w:bookmarkStart w:id="399" w:name="_Toc503443587"/>
      <w:bookmarkStart w:id="400" w:name="_Toc503448004"/>
      <w:bookmarkStart w:id="401" w:name="_Toc503448563"/>
      <w:bookmarkStart w:id="402" w:name="_Toc531168609"/>
      <w:bookmarkStart w:id="403" w:name="_Toc531177360"/>
      <w:bookmarkStart w:id="404" w:name="_Toc35355931"/>
      <w:r>
        <w:rPr>
          <w:rFonts w:ascii="Times New Roman" w:hAnsi="Times New Roman" w:cs="Times New Roman"/>
          <w:b w:val="0"/>
        </w:rPr>
        <w:t>4.1.2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405" w:name="_Toc503433076"/>
      <w:bookmarkStart w:id="406" w:name="_Toc503442240"/>
      <w:bookmarkStart w:id="407" w:name="_Toc503443369"/>
      <w:bookmarkStart w:id="408" w:name="_Toc503443588"/>
      <w:bookmarkStart w:id="409" w:name="_Toc503448005"/>
      <w:bookmarkStart w:id="410" w:name="_Toc503448564"/>
      <w:bookmarkStart w:id="411" w:name="_Toc531168610"/>
      <w:bookmarkStart w:id="412" w:name="_Toc531177361"/>
      <w:bookmarkStart w:id="413" w:name="_Toc35355932"/>
      <w:r>
        <w:rPr>
          <w:rFonts w:ascii="Times New Roman" w:hAnsi="Times New Roman" w:cs="Times New Roman"/>
          <w:b w:val="0"/>
        </w:rPr>
        <w:t>4.1.3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9"/>
        <w:spacing w:line="360" w:lineRule="auto"/>
        <w:rPr>
          <w:rFonts w:ascii="Times New Roman" w:hAnsi="Times New Roman" w:cs="Times New Roman"/>
          <w:b w:val="0"/>
        </w:rPr>
      </w:pPr>
      <w:bookmarkStart w:id="414" w:name="_Toc503433077"/>
      <w:bookmarkStart w:id="415" w:name="_Toc503442241"/>
      <w:bookmarkStart w:id="416" w:name="_Toc503443370"/>
      <w:bookmarkStart w:id="417" w:name="_Toc503443589"/>
      <w:bookmarkStart w:id="418" w:name="_Toc503448006"/>
      <w:bookmarkStart w:id="419" w:name="_Toc503448565"/>
      <w:bookmarkStart w:id="420" w:name="_Toc531168611"/>
      <w:bookmarkStart w:id="421" w:name="_Toc531177362"/>
      <w:bookmarkStart w:id="422" w:name="_Toc35355933"/>
      <w:r>
        <w:rPr>
          <w:rFonts w:ascii="Times New Roman" w:hAnsi="Times New Roman" w:cs="Times New Roman"/>
          <w:b w:val="0"/>
        </w:rPr>
        <w:lastRenderedPageBreak/>
        <w:t>4.2</w:t>
      </w:r>
      <w:r>
        <w:rPr>
          <w:rFonts w:ascii="Times New Roman" w:hAnsi="Times New Roman" w:cs="Times New Roman"/>
          <w:b w:val="0"/>
        </w:rPr>
        <w:t>【二级标题，将在目录中显示】</w:t>
      </w:r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423" w:name="_Toc503433078"/>
      <w:bookmarkStart w:id="424" w:name="_Toc503442242"/>
      <w:bookmarkStart w:id="425" w:name="_Toc503443371"/>
      <w:bookmarkStart w:id="426" w:name="_Toc503443590"/>
      <w:bookmarkStart w:id="427" w:name="_Toc503448007"/>
      <w:bookmarkStart w:id="428" w:name="_Toc503448566"/>
      <w:bookmarkStart w:id="429" w:name="_Toc531168612"/>
      <w:bookmarkStart w:id="430" w:name="_Toc531177363"/>
      <w:bookmarkStart w:id="431" w:name="_Toc35355934"/>
      <w:r>
        <w:rPr>
          <w:rFonts w:ascii="Times New Roman" w:hAnsi="Times New Roman" w:cs="Times New Roman"/>
          <w:b w:val="0"/>
        </w:rPr>
        <w:t>4.2.1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432" w:name="_Toc503433079"/>
      <w:bookmarkStart w:id="433" w:name="_Toc503442243"/>
      <w:bookmarkStart w:id="434" w:name="_Toc503443372"/>
      <w:bookmarkStart w:id="435" w:name="_Toc503443591"/>
      <w:bookmarkStart w:id="436" w:name="_Toc503448008"/>
      <w:bookmarkStart w:id="437" w:name="_Toc503448567"/>
      <w:bookmarkStart w:id="438" w:name="_Toc531168613"/>
      <w:bookmarkStart w:id="439" w:name="_Toc531177364"/>
      <w:bookmarkStart w:id="440" w:name="_Toc35355935"/>
      <w:r>
        <w:rPr>
          <w:rFonts w:ascii="Times New Roman" w:hAnsi="Times New Roman" w:cs="Times New Roman"/>
          <w:b w:val="0"/>
        </w:rPr>
        <w:t>4.2.2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441" w:name="_Toc503433080"/>
      <w:bookmarkStart w:id="442" w:name="_Toc503442244"/>
      <w:bookmarkStart w:id="443" w:name="_Toc503443373"/>
      <w:bookmarkStart w:id="444" w:name="_Toc503443592"/>
      <w:bookmarkStart w:id="445" w:name="_Toc503448009"/>
      <w:bookmarkStart w:id="446" w:name="_Toc503448568"/>
      <w:bookmarkStart w:id="447" w:name="_Toc531168614"/>
      <w:bookmarkStart w:id="448" w:name="_Toc531177365"/>
      <w:bookmarkStart w:id="449" w:name="_Toc35355936"/>
      <w:r>
        <w:rPr>
          <w:rFonts w:ascii="Times New Roman" w:hAnsi="Times New Roman" w:cs="Times New Roman"/>
          <w:b w:val="0"/>
        </w:rPr>
        <w:t>4.2.3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pStyle w:val="newnewnew"/>
        <w:spacing w:line="360" w:lineRule="auto"/>
        <w:ind w:leftChars="-5" w:left="-10" w:firstLineChars="200" w:firstLine="480"/>
        <w:jc w:val="left"/>
      </w:pPr>
    </w:p>
    <w:p w:rsidR="002A4445" w:rsidRDefault="002A4445">
      <w:pPr>
        <w:spacing w:before="100" w:beforeAutospacing="1" w:after="100" w:afterAutospacing="1" w:line="360" w:lineRule="auto"/>
        <w:ind w:leftChars="360" w:left="756" w:firstLineChars="300" w:firstLine="843"/>
        <w:jc w:val="left"/>
        <w:rPr>
          <w:b/>
          <w:bCs/>
          <w:sz w:val="28"/>
          <w:szCs w:val="28"/>
        </w:rPr>
        <w:sectPr w:rsidR="002A4445">
          <w:footerReference w:type="default" r:id="rId29"/>
          <w:pgSz w:w="11907" w:h="16840"/>
          <w:pgMar w:top="1247" w:right="1418" w:bottom="1247" w:left="1418" w:header="680" w:footer="851" w:gutter="0"/>
          <w:pgNumType w:start="1"/>
          <w:cols w:space="720"/>
          <w:docGrid w:linePitch="286"/>
        </w:sectPr>
      </w:pPr>
    </w:p>
    <w:bookmarkStart w:id="450" w:name="_Toc531177366"/>
    <w:bookmarkStart w:id="451" w:name="_Toc503443374"/>
    <w:bookmarkStart w:id="452" w:name="_Toc181756535"/>
    <w:bookmarkStart w:id="453" w:name="_Toc122100432"/>
    <w:bookmarkStart w:id="454" w:name="_Toc503448569"/>
    <w:bookmarkStart w:id="455" w:name="_Toc122185652"/>
    <w:bookmarkStart w:id="456" w:name="_Toc133211489"/>
    <w:bookmarkStart w:id="457" w:name="_Toc531168615"/>
    <w:bookmarkStart w:id="458" w:name="_Toc137458557"/>
    <w:bookmarkStart w:id="459" w:name="_Toc35355937"/>
    <w:bookmarkStart w:id="460" w:name="_Toc503433081"/>
    <w:bookmarkStart w:id="461" w:name="_Toc503442245"/>
    <w:bookmarkStart w:id="462" w:name="_Toc503443593"/>
    <w:bookmarkStart w:id="463" w:name="_Toc503448010"/>
    <w:bookmarkStart w:id="464" w:name="_Toc120161811"/>
    <w:bookmarkStart w:id="465" w:name="_Toc259717919"/>
    <w:p w:rsidR="002A4445" w:rsidRDefault="007F0761">
      <w:pPr>
        <w:spacing w:line="360" w:lineRule="auto"/>
        <w:jc w:val="center"/>
        <w:outlineLvl w:val="0"/>
        <w:rPr>
          <w:rFonts w:eastAsia="黑体"/>
          <w:b/>
          <w:bCs/>
          <w:sz w:val="36"/>
          <w:szCs w:val="36"/>
        </w:rPr>
      </w:pPr>
      <w:r>
        <w:rPr>
          <w:rFonts w:eastAsia="黑体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0</wp:posOffset>
                </wp:positionV>
                <wp:extent cx="1135380" cy="636270"/>
                <wp:effectExtent l="690880" t="15240" r="21590" b="34290"/>
                <wp:wrapNone/>
                <wp:docPr id="5" name="矩形标注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5380" cy="636270"/>
                        </a:xfrm>
                        <a:prstGeom prst="wedgeRectCallout">
                          <a:avLst>
                            <a:gd name="adj1" fmla="val -105144"/>
                            <a:gd name="adj2" fmla="val -26648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4BACC6"/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136F62" w:rsidRDefault="00136F6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小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号黑体，加粗，居中，中间空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个字符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61" type="#_x0000_t61" style="position:absolute;left:0pt;margin-left:315pt;margin-top:0pt;height:50.1pt;width:89.4pt;z-index:251673600;mso-width-relative:page;mso-height-relative:page;" fillcolor="#FFFF00" filled="t" stroked="t" coordsize="21600,21600" o:gfxdata="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FnJKIHVAAAACAEAAA8AAAAAAAAAAQAgAAAAIgAAAGRycy9kb3ducmV2LnhtbFBLAQIUABQA&#10;AAAIAIdO4kCux0AkngIAABkFAAAOAAAAAAAAAAEAIAAAACQBAABkcnMvZTJvRG9jLnhtbFBLBQYA&#10;AAAABgAGAFkBAAA0BgAAAAA=&#10;" adj="-11911,5044">
                <v:fill on="t" focussize="0,0"/>
                <v:stroke weight="1pt" color="#4BACC6" miterlimit="8" joinstyle="miter"/>
                <v:imagedata o:title=""/>
                <o:lock v:ext="edit" aspectratio="f"/>
                <v:shadow on="t" color="#205867" offset="1pt,2pt" origin="0f,0f" matrix="65536f,0f,0f,65536f"/>
                <v:textbox>
                  <w:txbxContent>
                    <w:p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小2号黑体，</w:t>
                      </w:r>
                      <w:r>
                        <w:rPr>
                          <w:rFonts w:hint="eastAsia"/>
                          <w:color w:val="FF0000"/>
                          <w:lang w:eastAsia="zh-CN"/>
                        </w:rPr>
                        <w:t>加粗，</w:t>
                      </w:r>
                      <w:r>
                        <w:rPr>
                          <w:rFonts w:hint="eastAsia"/>
                          <w:color w:val="FF0000"/>
                        </w:rPr>
                        <w:t>居中，中间空2个字符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黑体"/>
          <w:b/>
          <w:bCs/>
          <w:sz w:val="36"/>
          <w:szCs w:val="36"/>
        </w:rPr>
        <w:t>致</w:t>
      </w:r>
      <w:r>
        <w:rPr>
          <w:rFonts w:eastAsia="黑体"/>
          <w:b/>
          <w:bCs/>
          <w:sz w:val="36"/>
          <w:szCs w:val="36"/>
        </w:rPr>
        <w:t xml:space="preserve">    </w:t>
      </w:r>
      <w:r>
        <w:rPr>
          <w:rFonts w:eastAsia="黑体"/>
          <w:b/>
          <w:bCs/>
          <w:sz w:val="36"/>
          <w:szCs w:val="36"/>
        </w:rPr>
        <w:t>谢</w:t>
      </w:r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</w:p>
    <w:p w:rsidR="002A4445" w:rsidRDefault="002A4445">
      <w:pPr>
        <w:spacing w:line="360" w:lineRule="auto"/>
        <w:ind w:firstLineChars="200" w:firstLine="480"/>
        <w:jc w:val="left"/>
        <w:rPr>
          <w:sz w:val="24"/>
          <w:szCs w:val="24"/>
        </w:rPr>
      </w:pPr>
    </w:p>
    <w:p w:rsidR="002A4445" w:rsidRDefault="007F0761">
      <w:pPr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-123190</wp:posOffset>
                </wp:positionH>
                <wp:positionV relativeFrom="paragraph">
                  <wp:posOffset>79375</wp:posOffset>
                </wp:positionV>
                <wp:extent cx="5814060" cy="1498600"/>
                <wp:effectExtent l="0" t="0" r="15240" b="2540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4060" cy="149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  <a:prstDash val="dashDot"/>
                        </a:ln>
                        <a:effectLst/>
                      </wps:spPr>
                      <wps:txbx>
                        <w:txbxContent>
                          <w:p w:rsidR="00136F62" w:rsidRDefault="00136F62">
                            <w:pPr>
                              <w:adjustRightInd w:val="0"/>
                              <w:spacing w:line="360" w:lineRule="auto"/>
                              <w:ind w:firstLineChars="200" w:firstLine="480"/>
                              <w:jc w:val="left"/>
                              <w:rPr>
                                <w:rFonts w:ascii="宋体" w:hAnsi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 w:val="24"/>
                                <w:szCs w:val="24"/>
                                <w:highlight w:val="yellow"/>
                              </w:rPr>
                              <w:t>对导师和给予指导或协助完成毕业设计（论文）工作的组织和个人表示感谢。文字简洁、实事求是，切忌浮夸和庸俗之词。</w:t>
                            </w:r>
                          </w:p>
                          <w:p w:rsidR="00136F62" w:rsidRDefault="00136F62">
                            <w:pPr>
                              <w:adjustRightInd w:val="0"/>
                              <w:spacing w:line="360" w:lineRule="auto"/>
                              <w:ind w:firstLineChars="200" w:firstLine="480"/>
                              <w:jc w:val="left"/>
                              <w:rPr>
                                <w:rFonts w:ascii="宋体" w:hAnsi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 w:val="24"/>
                                <w:szCs w:val="24"/>
                                <w:highlight w:val="yellow"/>
                              </w:rPr>
                              <w:t>致谢内容</w:t>
                            </w:r>
                            <w:r>
                              <w:rPr>
                                <w:rFonts w:ascii="宋体" w:hAnsi="宋体" w:hint="eastAsia"/>
                                <w:sz w:val="24"/>
                                <w:szCs w:val="24"/>
                              </w:rPr>
                              <w:t>另起空一行，首段空两个字符，用</w:t>
                            </w:r>
                            <w:r>
                              <w:rPr>
                                <w:rFonts w:ascii="宋体" w:hAnsi="宋体" w:hint="eastAsia"/>
                                <w:sz w:val="24"/>
                                <w:szCs w:val="24"/>
                                <w:highlight w:val="yellow"/>
                              </w:rPr>
                              <w:t>小4号宋体</w:t>
                            </w:r>
                            <w:r>
                              <w:rPr>
                                <w:rFonts w:ascii="宋体" w:hAnsi="宋体" w:hint="eastAsia"/>
                                <w:sz w:val="24"/>
                                <w:szCs w:val="24"/>
                              </w:rPr>
                              <w:t>编排，回行顶格，</w:t>
                            </w:r>
                            <w:r>
                              <w:rPr>
                                <w:rFonts w:ascii="宋体" w:hAnsi="宋体" w:hint="eastAsia"/>
                                <w:sz w:val="24"/>
                                <w:szCs w:val="24"/>
                                <w:highlight w:val="yellow"/>
                              </w:rPr>
                              <w:t>行间距1.5倍。</w:t>
                            </w:r>
                          </w:p>
                          <w:p w:rsidR="00136F62" w:rsidRDefault="00136F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-9.7pt;margin-top:6.25pt;height:118pt;width:457.8pt;z-index:251686912;mso-width-relative:page;mso-height-relative:page;" fillcolor="#FFFF00" filled="t" stroked="t" coordsize="21600,21600" o:gfxdata="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D4wnpHZAAAACgEA&#10;AA8AAAAAAAAAAQAgAAAAIgAAAGRycy9kb3ducmV2LnhtbFBLAQIUABQAAAAIAIdO4kCIItXPUgIA&#10;AJUEAAAOAAAAAAAAAAEAIAAAACgBAABkcnMvZTJvRG9jLnhtbFBLBQYAAAAABgAGAFkBAADsBQAA&#10;AAA=&#10;">
                <v:fill on="t" focussize="0,0"/>
                <v:stroke weight="0.5pt" color="#000000" joinstyle="round" dashstyle="dashDo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pacing w:line="360" w:lineRule="auto"/>
                        <w:ind w:firstLine="480" w:firstLineChars="200"/>
                        <w:jc w:val="left"/>
                        <w:rPr>
                          <w:rFonts w:ascii="宋体" w:hAnsi="宋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/>
                          <w:sz w:val="24"/>
                          <w:szCs w:val="24"/>
                          <w:highlight w:val="yellow"/>
                        </w:rPr>
                        <w:t>对导师和给予指导或协助完成毕业设计（论文）工作的组织和个人表示感谢。文字简洁、实事求是，切忌浮夸和庸俗之词。</w:t>
                      </w:r>
                    </w:p>
                    <w:p>
                      <w:pPr>
                        <w:adjustRightInd w:val="0"/>
                        <w:spacing w:line="360" w:lineRule="auto"/>
                        <w:ind w:firstLine="480" w:firstLineChars="200"/>
                        <w:jc w:val="left"/>
                        <w:rPr>
                          <w:rFonts w:ascii="宋体" w:hAnsi="宋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/>
                          <w:sz w:val="24"/>
                          <w:szCs w:val="24"/>
                          <w:highlight w:val="yellow"/>
                        </w:rPr>
                        <w:t>致谢内容</w:t>
                      </w:r>
                      <w:r>
                        <w:rPr>
                          <w:rFonts w:hint="eastAsia" w:ascii="宋体" w:hAnsi="宋体"/>
                          <w:sz w:val="24"/>
                          <w:szCs w:val="24"/>
                        </w:rPr>
                        <w:t>另起空一行，首段空两个字符，用</w:t>
                      </w:r>
                      <w:r>
                        <w:rPr>
                          <w:rFonts w:hint="eastAsia" w:ascii="宋体" w:hAnsi="宋体"/>
                          <w:sz w:val="24"/>
                          <w:szCs w:val="24"/>
                          <w:highlight w:val="yellow"/>
                        </w:rPr>
                        <w:t>小4号宋体</w:t>
                      </w:r>
                      <w:r>
                        <w:rPr>
                          <w:rFonts w:hint="eastAsia" w:ascii="宋体" w:hAnsi="宋体"/>
                          <w:sz w:val="24"/>
                          <w:szCs w:val="24"/>
                        </w:rPr>
                        <w:t>编排，回行顶格，</w:t>
                      </w:r>
                      <w:r>
                        <w:rPr>
                          <w:rFonts w:hint="eastAsia" w:ascii="宋体" w:hAnsi="宋体"/>
                          <w:sz w:val="24"/>
                          <w:szCs w:val="24"/>
                          <w:highlight w:val="yellow"/>
                        </w:rPr>
                        <w:t>行间距1.5倍。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 w:rsidR="002A4445" w:rsidRDefault="002A4445">
      <w:pPr>
        <w:spacing w:line="360" w:lineRule="auto"/>
        <w:ind w:firstLineChars="200" w:firstLine="480"/>
        <w:jc w:val="left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jc w:val="left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jc w:val="left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jc w:val="left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jc w:val="left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jc w:val="left"/>
        <w:rPr>
          <w:sz w:val="24"/>
          <w:szCs w:val="24"/>
        </w:rPr>
        <w:sectPr w:rsidR="002A4445">
          <w:headerReference w:type="even" r:id="rId30"/>
          <w:headerReference w:type="default" r:id="rId31"/>
          <w:footerReference w:type="even" r:id="rId32"/>
          <w:footerReference w:type="default" r:id="rId33"/>
          <w:pgSz w:w="11907" w:h="16840"/>
          <w:pgMar w:top="1134" w:right="1418" w:bottom="1134" w:left="1418" w:header="680" w:footer="851" w:gutter="0"/>
          <w:cols w:space="720"/>
          <w:docGrid w:linePitch="286"/>
        </w:sectPr>
      </w:pPr>
    </w:p>
    <w:bookmarkStart w:id="466" w:name="_Toc137458558"/>
    <w:bookmarkStart w:id="467" w:name="_Toc503448011"/>
    <w:bookmarkStart w:id="468" w:name="_Toc503433082"/>
    <w:bookmarkStart w:id="469" w:name="_Toc181756536"/>
    <w:bookmarkStart w:id="470" w:name="_Toc503443594"/>
    <w:bookmarkStart w:id="471" w:name="_Toc259717920"/>
    <w:bookmarkStart w:id="472" w:name="_Toc503442246"/>
    <w:bookmarkStart w:id="473" w:name="_Toc503443375"/>
    <w:bookmarkStart w:id="474" w:name="_Toc531177367"/>
    <w:bookmarkStart w:id="475" w:name="_Toc35355938"/>
    <w:bookmarkStart w:id="476" w:name="_Toc503448570"/>
    <w:bookmarkStart w:id="477" w:name="_Toc531168616"/>
    <w:p w:rsidR="002A4445" w:rsidRDefault="007F0761">
      <w:pPr>
        <w:spacing w:line="360" w:lineRule="auto"/>
        <w:jc w:val="center"/>
        <w:outlineLvl w:val="0"/>
        <w:rPr>
          <w:rFonts w:eastAsia="黑体"/>
          <w:b/>
          <w:bCs/>
          <w:sz w:val="36"/>
          <w:szCs w:val="36"/>
        </w:rPr>
      </w:pPr>
      <w:r>
        <w:rPr>
          <w:rFonts w:eastAsia="仿宋_GB2312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454237</wp:posOffset>
                </wp:positionH>
                <wp:positionV relativeFrom="paragraph">
                  <wp:posOffset>258022</wp:posOffset>
                </wp:positionV>
                <wp:extent cx="2273300" cy="440055"/>
                <wp:effectExtent l="381000" t="0" r="31750" b="55245"/>
                <wp:wrapNone/>
                <wp:docPr id="60" name="矩形标注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3300" cy="440055"/>
                        </a:xfrm>
                        <a:prstGeom prst="wedgeRectCallout">
                          <a:avLst>
                            <a:gd name="adj1" fmla="val -64640"/>
                            <a:gd name="adj2" fmla="val 32676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4BACC6"/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136F62" w:rsidRDefault="00136F6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小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号仿宋空一行，行距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1.5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倍，序号后空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标注 60" o:spid="_x0000_s1053" type="#_x0000_t61" style="position:absolute;left:0;text-align:left;margin-left:35.75pt;margin-top:20.3pt;width:179pt;height:34.6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" adj="-3162,17858" fillcolor="yellow" strokecolor="#4bacc6" strokeweight="1pt">
                <v:shadow on="t" color="#205867" offset="1pt"/>
                <v:textbox>
                  <w:txbxContent>
                    <w:p w:rsidR="002A4445" w:rsidRDefault="007F0761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小</w:t>
                      </w:r>
                      <w:r>
                        <w:rPr>
                          <w:rFonts w:hint="eastAsia"/>
                          <w:color w:val="FF0000"/>
                        </w:rPr>
                        <w:t>4</w:t>
                      </w:r>
                      <w:r>
                        <w:rPr>
                          <w:rFonts w:hint="eastAsia"/>
                          <w:color w:val="FF0000"/>
                        </w:rPr>
                        <w:t>号仿宋空一行，行距</w:t>
                      </w:r>
                      <w:r>
                        <w:rPr>
                          <w:rFonts w:hint="eastAsia"/>
                          <w:color w:val="FF0000"/>
                        </w:rPr>
                        <w:t>1.5</w:t>
                      </w:r>
                      <w:r>
                        <w:rPr>
                          <w:rFonts w:hint="eastAsia"/>
                          <w:color w:val="FF0000"/>
                        </w:rPr>
                        <w:t>倍，序号后空</w:t>
                      </w:r>
                      <w:r>
                        <w:rPr>
                          <w:rFonts w:hint="eastAsia"/>
                          <w:color w:val="FF0000"/>
                        </w:rPr>
                        <w:t>1</w:t>
                      </w:r>
                      <w:r>
                        <w:rPr>
                          <w:rFonts w:hint="eastAsia"/>
                          <w:color w:val="FF0000"/>
                        </w:rPr>
                        <w:t>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黑体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3601720</wp:posOffset>
                </wp:positionH>
                <wp:positionV relativeFrom="paragraph">
                  <wp:posOffset>103505</wp:posOffset>
                </wp:positionV>
                <wp:extent cx="1657350" cy="298450"/>
                <wp:effectExtent l="361950" t="0" r="38100" b="63500"/>
                <wp:wrapNone/>
                <wp:docPr id="4" name="矩形标注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298450"/>
                        </a:xfrm>
                        <a:prstGeom prst="wedgeRectCallout">
                          <a:avLst>
                            <a:gd name="adj1" fmla="val -68656"/>
                            <a:gd name="adj2" fmla="val -26939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4BACC6"/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136F62" w:rsidRDefault="00136F6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小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号黑体，加粗，居中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61" type="#_x0000_t61" style="position:absolute;left:0pt;margin-left:283.6pt;margin-top:8.15pt;height:23.5pt;width:130.5pt;z-index:251674624;mso-width-relative:page;mso-height-relative:page;" fillcolor="#FFFF00" filled="t" stroked="t" coordsize="21600,21600" o:gfxdata="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CuyHzU2QAAAAkBAAAPAAAAAAAAAAEAIAAAACIAAABkcnMvZG93bnJldi54bWxQSwECFAAU&#10;AAAACACHTuJAfjAjsZsCAAAYBQAADgAAAAAAAAABACAAAAAoAQAAZHJzL2Uyb0RvYy54bWxQSwUG&#10;AAAAAAYABgBZAQAANQYAAAAA&#10;" adj="-4030,4981">
                <v:fill on="t" focussize="0,0"/>
                <v:stroke weight="1pt" color="#4BACC6" miterlimit="8" joinstyle="miter"/>
                <v:imagedata o:title=""/>
                <o:lock v:ext="edit" aspectratio="f"/>
                <v:shadow on="t" color="#205867" offset="1pt,2pt" origin="0f,0f" matrix="65536f,0f,0f,65536f"/>
                <v:textbox>
                  <w:txbxContent>
                    <w:p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小2号黑体，</w:t>
                      </w:r>
                      <w:r>
                        <w:rPr>
                          <w:rFonts w:hint="eastAsia"/>
                          <w:color w:val="FF0000"/>
                          <w:lang w:eastAsia="zh-CN"/>
                        </w:rPr>
                        <w:t>加粗，</w:t>
                      </w:r>
                      <w:r>
                        <w:rPr>
                          <w:rFonts w:hint="eastAsia"/>
                          <w:color w:val="FF0000"/>
                        </w:rPr>
                        <w:t>居中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黑体"/>
          <w:b/>
          <w:bCs/>
          <w:sz w:val="36"/>
          <w:szCs w:val="36"/>
        </w:rPr>
        <w:t>参考文献</w:t>
      </w:r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</w:p>
    <w:p w:rsidR="002A4445" w:rsidRDefault="002A4445">
      <w:pPr>
        <w:pStyle w:val="newnewnew"/>
        <w:spacing w:line="360" w:lineRule="auto"/>
        <w:ind w:firstLineChars="0" w:firstLine="0"/>
        <w:rPr>
          <w:rFonts w:eastAsia="仿宋_GB2312"/>
          <w:b/>
        </w:rPr>
      </w:pPr>
    </w:p>
    <w:p w:rsidR="002A4445" w:rsidRDefault="007F0761">
      <w:pPr>
        <w:pStyle w:val="a6"/>
        <w:tabs>
          <w:tab w:val="left" w:pos="360"/>
        </w:tabs>
        <w:spacing w:after="0" w:line="360" w:lineRule="auto"/>
        <w:ind w:leftChars="0" w:left="0"/>
        <w:rPr>
          <w:rFonts w:eastAsia="仿宋_GB2312"/>
          <w:sz w:val="24"/>
          <w:szCs w:val="24"/>
        </w:rPr>
      </w:pPr>
      <w:r>
        <w:rPr>
          <w:rFonts w:eastAsia="仿宋_GB2312"/>
          <w:sz w:val="24"/>
          <w:szCs w:val="24"/>
        </w:rPr>
        <w:t>[1]</w:t>
      </w:r>
      <w:r>
        <w:rPr>
          <w:rFonts w:eastAsia="仿宋_GB2312" w:hint="eastAsia"/>
          <w:sz w:val="24"/>
          <w:szCs w:val="24"/>
        </w:rPr>
        <w:t xml:space="preserve"> </w:t>
      </w:r>
      <w:r>
        <w:rPr>
          <w:rFonts w:eastAsia="仿宋_GB2312"/>
          <w:sz w:val="24"/>
          <w:szCs w:val="24"/>
        </w:rPr>
        <w:t>高景德</w:t>
      </w:r>
      <w:r>
        <w:rPr>
          <w:rFonts w:eastAsia="仿宋_GB2312"/>
          <w:sz w:val="24"/>
          <w:szCs w:val="24"/>
        </w:rPr>
        <w:t>,</w:t>
      </w:r>
      <w:r>
        <w:rPr>
          <w:rFonts w:eastAsia="仿宋_GB2312"/>
          <w:sz w:val="24"/>
          <w:szCs w:val="24"/>
        </w:rPr>
        <w:t>王祥珩</w:t>
      </w:r>
      <w:r>
        <w:rPr>
          <w:rFonts w:eastAsia="仿宋_GB2312"/>
          <w:sz w:val="24"/>
          <w:szCs w:val="24"/>
        </w:rPr>
        <w:t>.</w:t>
      </w:r>
      <w:r>
        <w:rPr>
          <w:rFonts w:eastAsia="仿宋_GB2312"/>
          <w:sz w:val="24"/>
          <w:szCs w:val="24"/>
        </w:rPr>
        <w:t>交流电机的多回路理论</w:t>
      </w:r>
      <w:r>
        <w:rPr>
          <w:rFonts w:eastAsia="仿宋_GB2312"/>
          <w:sz w:val="24"/>
          <w:szCs w:val="24"/>
        </w:rPr>
        <w:t>[J].</w:t>
      </w:r>
      <w:r>
        <w:rPr>
          <w:rFonts w:eastAsia="仿宋_GB2312"/>
          <w:sz w:val="24"/>
          <w:szCs w:val="24"/>
        </w:rPr>
        <w:t>清华大学学报</w:t>
      </w:r>
      <w:r>
        <w:rPr>
          <w:rFonts w:eastAsia="仿宋_GB2312"/>
          <w:sz w:val="24"/>
          <w:szCs w:val="24"/>
        </w:rPr>
        <w:t>,1987,21(1):</w:t>
      </w:r>
      <w:proofErr w:type="gramStart"/>
      <w:r>
        <w:rPr>
          <w:rFonts w:eastAsia="仿宋_GB2312"/>
          <w:sz w:val="24"/>
          <w:szCs w:val="24"/>
        </w:rPr>
        <w:t>56-58.</w:t>
      </w:r>
      <w:proofErr w:type="gramEnd"/>
    </w:p>
    <w:p w:rsidR="002A4445" w:rsidRDefault="007F0761">
      <w:pPr>
        <w:pStyle w:val="a6"/>
        <w:tabs>
          <w:tab w:val="left" w:pos="360"/>
        </w:tabs>
        <w:spacing w:after="0" w:line="360" w:lineRule="auto"/>
        <w:ind w:leftChars="0" w:left="0"/>
        <w:rPr>
          <w:rFonts w:eastAsia="仿宋_GB2312"/>
          <w:sz w:val="24"/>
          <w:szCs w:val="24"/>
        </w:rPr>
      </w:pPr>
      <w:r>
        <w:rPr>
          <w:rFonts w:eastAsia="仿宋_GB2312"/>
          <w:sz w:val="24"/>
          <w:szCs w:val="24"/>
        </w:rPr>
        <w:t xml:space="preserve">[2] </w:t>
      </w:r>
      <w:proofErr w:type="spellStart"/>
      <w:r>
        <w:rPr>
          <w:rFonts w:eastAsia="仿宋_GB2312"/>
          <w:sz w:val="24"/>
          <w:szCs w:val="24"/>
        </w:rPr>
        <w:t>Heider,E.R</w:t>
      </w:r>
      <w:proofErr w:type="spellEnd"/>
      <w:r>
        <w:rPr>
          <w:rFonts w:eastAsia="仿宋_GB2312"/>
          <w:sz w:val="24"/>
          <w:szCs w:val="24"/>
        </w:rPr>
        <w:t xml:space="preserve">.&amp; </w:t>
      </w:r>
      <w:proofErr w:type="spellStart"/>
      <w:r>
        <w:rPr>
          <w:rFonts w:eastAsia="仿宋_GB2312"/>
          <w:sz w:val="24"/>
          <w:szCs w:val="24"/>
        </w:rPr>
        <w:t>D.C.Oliver.The</w:t>
      </w:r>
      <w:proofErr w:type="spellEnd"/>
      <w:r>
        <w:rPr>
          <w:rFonts w:eastAsia="仿宋_GB2312"/>
          <w:sz w:val="24"/>
          <w:szCs w:val="24"/>
        </w:rPr>
        <w:t xml:space="preserve"> structure of color space in naming and memory of two languages [J].Foreign Language Teaching and Research,1999,(3):62-67.</w:t>
      </w:r>
    </w:p>
    <w:p w:rsidR="002A4445" w:rsidRDefault="007F0761">
      <w:pPr>
        <w:pStyle w:val="a6"/>
        <w:tabs>
          <w:tab w:val="left" w:pos="360"/>
        </w:tabs>
        <w:spacing w:after="0" w:line="360" w:lineRule="auto"/>
        <w:ind w:leftChars="0" w:left="0"/>
        <w:rPr>
          <w:rFonts w:eastAsia="仿宋_GB2312"/>
          <w:sz w:val="24"/>
          <w:szCs w:val="24"/>
        </w:rPr>
      </w:pPr>
      <w:r>
        <w:rPr>
          <w:rFonts w:eastAsia="仿宋_GB2312"/>
          <w:sz w:val="24"/>
          <w:szCs w:val="24"/>
        </w:rPr>
        <w:t>[3]</w:t>
      </w:r>
      <w:r>
        <w:rPr>
          <w:rFonts w:eastAsia="仿宋_GB2312" w:hint="eastAsia"/>
          <w:sz w:val="24"/>
          <w:szCs w:val="24"/>
        </w:rPr>
        <w:t xml:space="preserve"> </w:t>
      </w:r>
      <w:proofErr w:type="gramStart"/>
      <w:r>
        <w:rPr>
          <w:rFonts w:eastAsia="仿宋_GB2312"/>
          <w:sz w:val="24"/>
          <w:szCs w:val="24"/>
        </w:rPr>
        <w:t>竺</w:t>
      </w:r>
      <w:proofErr w:type="gramEnd"/>
      <w:r>
        <w:rPr>
          <w:rFonts w:eastAsia="仿宋_GB2312"/>
          <w:sz w:val="24"/>
          <w:szCs w:val="24"/>
        </w:rPr>
        <w:t>可</w:t>
      </w:r>
      <w:proofErr w:type="gramStart"/>
      <w:r>
        <w:rPr>
          <w:rFonts w:eastAsia="仿宋_GB2312"/>
          <w:sz w:val="24"/>
          <w:szCs w:val="24"/>
        </w:rPr>
        <w:t>桢</w:t>
      </w:r>
      <w:proofErr w:type="gramEnd"/>
      <w:r>
        <w:rPr>
          <w:rFonts w:eastAsia="仿宋_GB2312"/>
          <w:sz w:val="24"/>
          <w:szCs w:val="24"/>
        </w:rPr>
        <w:t>.</w:t>
      </w:r>
      <w:r>
        <w:rPr>
          <w:rFonts w:eastAsia="仿宋_GB2312"/>
          <w:sz w:val="24"/>
          <w:szCs w:val="24"/>
        </w:rPr>
        <w:t>物理学</w:t>
      </w:r>
      <w:r>
        <w:rPr>
          <w:rFonts w:eastAsia="仿宋_GB2312"/>
          <w:sz w:val="24"/>
          <w:szCs w:val="24"/>
        </w:rPr>
        <w:t>[M].</w:t>
      </w:r>
      <w:r>
        <w:rPr>
          <w:rFonts w:eastAsia="仿宋_GB2312"/>
          <w:sz w:val="24"/>
          <w:szCs w:val="24"/>
        </w:rPr>
        <w:t>北京</w:t>
      </w:r>
      <w:r>
        <w:rPr>
          <w:rFonts w:eastAsia="仿宋_GB2312"/>
          <w:sz w:val="24"/>
          <w:szCs w:val="24"/>
        </w:rPr>
        <w:t>:</w:t>
      </w:r>
      <w:r>
        <w:rPr>
          <w:rFonts w:eastAsia="仿宋_GB2312"/>
          <w:sz w:val="24"/>
          <w:szCs w:val="24"/>
        </w:rPr>
        <w:t>科学出版社</w:t>
      </w:r>
      <w:r>
        <w:rPr>
          <w:rFonts w:eastAsia="仿宋_GB2312"/>
          <w:sz w:val="24"/>
          <w:szCs w:val="24"/>
        </w:rPr>
        <w:t>,1973:</w:t>
      </w:r>
      <w:proofErr w:type="gramStart"/>
      <w:r>
        <w:rPr>
          <w:rFonts w:eastAsia="仿宋_GB2312"/>
          <w:sz w:val="24"/>
          <w:szCs w:val="24"/>
        </w:rPr>
        <w:t>56-58.</w:t>
      </w:r>
      <w:proofErr w:type="gramEnd"/>
    </w:p>
    <w:p w:rsidR="002A4445" w:rsidRDefault="007F0761">
      <w:pPr>
        <w:spacing w:line="360" w:lineRule="auto"/>
        <w:rPr>
          <w:rFonts w:eastAsia="仿宋_GB2312"/>
          <w:sz w:val="24"/>
          <w:szCs w:val="24"/>
        </w:rPr>
      </w:pPr>
      <w:r>
        <w:rPr>
          <w:rFonts w:eastAsia="仿宋_GB2312"/>
          <w:sz w:val="24"/>
          <w:szCs w:val="24"/>
        </w:rPr>
        <w:t>[4]</w:t>
      </w:r>
      <w:r>
        <w:rPr>
          <w:rFonts w:eastAsia="仿宋_GB2312" w:hint="eastAsia"/>
          <w:sz w:val="24"/>
          <w:szCs w:val="24"/>
        </w:rPr>
        <w:t xml:space="preserve"> </w:t>
      </w:r>
      <w:proofErr w:type="spellStart"/>
      <w:r>
        <w:rPr>
          <w:rFonts w:eastAsia="仿宋_GB2312"/>
          <w:sz w:val="24"/>
          <w:szCs w:val="24"/>
        </w:rPr>
        <w:t>Gill</w:t>
      </w:r>
      <w:proofErr w:type="gramStart"/>
      <w:r>
        <w:rPr>
          <w:rFonts w:eastAsia="仿宋_GB2312"/>
          <w:sz w:val="24"/>
          <w:szCs w:val="24"/>
        </w:rPr>
        <w:t>,R.Mastering</w:t>
      </w:r>
      <w:proofErr w:type="spellEnd"/>
      <w:proofErr w:type="gramEnd"/>
      <w:r>
        <w:rPr>
          <w:rFonts w:eastAsia="仿宋_GB2312"/>
          <w:sz w:val="24"/>
          <w:szCs w:val="24"/>
        </w:rPr>
        <w:t xml:space="preserve"> English Literature [M].London:Macmillan,1985</w:t>
      </w:r>
      <w:r>
        <w:rPr>
          <w:rFonts w:eastAsia="仿宋_GB2312" w:hint="eastAsia"/>
          <w:sz w:val="24"/>
          <w:szCs w:val="24"/>
        </w:rPr>
        <w:t>:</w:t>
      </w:r>
      <w:r>
        <w:rPr>
          <w:rFonts w:eastAsia="仿宋_GB2312"/>
          <w:sz w:val="24"/>
          <w:szCs w:val="24"/>
        </w:rPr>
        <w:t xml:space="preserve"> 56-58.</w:t>
      </w:r>
    </w:p>
    <w:p w:rsidR="002A4445" w:rsidRDefault="007F0761">
      <w:pPr>
        <w:spacing w:line="360" w:lineRule="auto"/>
        <w:rPr>
          <w:rFonts w:eastAsia="仿宋_GB2312"/>
          <w:sz w:val="24"/>
          <w:szCs w:val="24"/>
        </w:rPr>
      </w:pPr>
      <w:r>
        <w:rPr>
          <w:rFonts w:eastAsia="仿宋_GB2312"/>
          <w:sz w:val="24"/>
          <w:szCs w:val="24"/>
        </w:rPr>
        <w:t>[5]</w:t>
      </w:r>
      <w:r>
        <w:rPr>
          <w:rFonts w:eastAsia="仿宋_GB2312" w:hint="eastAsia"/>
          <w:sz w:val="24"/>
          <w:szCs w:val="24"/>
        </w:rPr>
        <w:t xml:space="preserve"> </w:t>
      </w:r>
      <w:r>
        <w:rPr>
          <w:rFonts w:eastAsia="仿宋_GB2312"/>
          <w:sz w:val="24"/>
          <w:szCs w:val="24"/>
        </w:rPr>
        <w:t>伍蠡甫</w:t>
      </w:r>
      <w:r>
        <w:rPr>
          <w:rFonts w:eastAsia="仿宋_GB2312"/>
          <w:sz w:val="24"/>
          <w:szCs w:val="24"/>
        </w:rPr>
        <w:t>.</w:t>
      </w:r>
      <w:r>
        <w:rPr>
          <w:rFonts w:eastAsia="仿宋_GB2312"/>
          <w:sz w:val="24"/>
          <w:szCs w:val="24"/>
        </w:rPr>
        <w:t>西方文论选</w:t>
      </w:r>
      <w:r>
        <w:rPr>
          <w:rFonts w:eastAsia="仿宋_GB2312"/>
          <w:sz w:val="24"/>
          <w:szCs w:val="24"/>
        </w:rPr>
        <w:t>[C].</w:t>
      </w:r>
      <w:r>
        <w:rPr>
          <w:rFonts w:eastAsia="仿宋_GB2312"/>
          <w:sz w:val="24"/>
          <w:szCs w:val="24"/>
        </w:rPr>
        <w:t>上海</w:t>
      </w:r>
      <w:r>
        <w:rPr>
          <w:rFonts w:eastAsia="仿宋_GB2312"/>
          <w:sz w:val="24"/>
          <w:szCs w:val="24"/>
        </w:rPr>
        <w:t>:</w:t>
      </w:r>
      <w:r>
        <w:rPr>
          <w:rFonts w:eastAsia="仿宋_GB2312"/>
          <w:sz w:val="24"/>
          <w:szCs w:val="24"/>
        </w:rPr>
        <w:t>上海译文出版社</w:t>
      </w:r>
      <w:r>
        <w:rPr>
          <w:rFonts w:eastAsia="仿宋_GB2312"/>
          <w:sz w:val="24"/>
          <w:szCs w:val="24"/>
        </w:rPr>
        <w:t>,1979:</w:t>
      </w:r>
      <w:proofErr w:type="gramStart"/>
      <w:r>
        <w:rPr>
          <w:rFonts w:eastAsia="仿宋_GB2312"/>
          <w:sz w:val="24"/>
          <w:szCs w:val="24"/>
        </w:rPr>
        <w:t>12-17.</w:t>
      </w:r>
      <w:proofErr w:type="gramEnd"/>
    </w:p>
    <w:p w:rsidR="002A4445" w:rsidRDefault="007F0761">
      <w:pPr>
        <w:spacing w:line="360" w:lineRule="auto"/>
        <w:jc w:val="left"/>
        <w:rPr>
          <w:rFonts w:eastAsia="仿宋_GB2312"/>
          <w:b/>
          <w:sz w:val="24"/>
          <w:szCs w:val="24"/>
        </w:rPr>
      </w:pPr>
      <w:r>
        <w:rPr>
          <w:rFonts w:eastAsia="仿宋_GB2312"/>
          <w:sz w:val="24"/>
          <w:szCs w:val="24"/>
        </w:rPr>
        <w:t>[6]</w:t>
      </w:r>
      <w:r>
        <w:rPr>
          <w:rFonts w:eastAsia="仿宋_GB2312" w:hint="eastAsia"/>
          <w:sz w:val="24"/>
          <w:szCs w:val="24"/>
        </w:rPr>
        <w:t xml:space="preserve"> </w:t>
      </w:r>
      <w:proofErr w:type="spellStart"/>
      <w:r>
        <w:rPr>
          <w:rFonts w:eastAsia="仿宋_GB2312"/>
          <w:sz w:val="24"/>
          <w:szCs w:val="24"/>
        </w:rPr>
        <w:t>Spivak</w:t>
      </w:r>
      <w:proofErr w:type="gramStart"/>
      <w:r>
        <w:rPr>
          <w:rFonts w:eastAsia="仿宋_GB2312"/>
          <w:sz w:val="24"/>
          <w:szCs w:val="24"/>
        </w:rPr>
        <w:t>,G</w:t>
      </w:r>
      <w:proofErr w:type="spellEnd"/>
      <w:proofErr w:type="gramEnd"/>
      <w:r>
        <w:rPr>
          <w:rFonts w:eastAsia="仿宋_GB2312"/>
          <w:sz w:val="24"/>
          <w:szCs w:val="24"/>
        </w:rPr>
        <w:t xml:space="preserve">. “Can the Subaltern Speak?”[A].In </w:t>
      </w:r>
      <w:proofErr w:type="spellStart"/>
      <w:r>
        <w:rPr>
          <w:rFonts w:eastAsia="仿宋_GB2312"/>
          <w:sz w:val="24"/>
          <w:szCs w:val="24"/>
        </w:rPr>
        <w:t>C.Nelson</w:t>
      </w:r>
      <w:proofErr w:type="spellEnd"/>
      <w:r>
        <w:rPr>
          <w:rFonts w:eastAsia="仿宋_GB2312"/>
          <w:sz w:val="24"/>
          <w:szCs w:val="24"/>
        </w:rPr>
        <w:t xml:space="preserve"> &amp; </w:t>
      </w:r>
      <w:proofErr w:type="spellStart"/>
      <w:proofErr w:type="gramStart"/>
      <w:r>
        <w:rPr>
          <w:rFonts w:eastAsia="仿宋_GB2312"/>
          <w:sz w:val="24"/>
          <w:szCs w:val="24"/>
        </w:rPr>
        <w:t>L.Grossberg</w:t>
      </w:r>
      <w:proofErr w:type="spellEnd"/>
      <w:r>
        <w:rPr>
          <w:rFonts w:eastAsia="仿宋_GB2312"/>
          <w:sz w:val="24"/>
          <w:szCs w:val="24"/>
        </w:rPr>
        <w:t>(</w:t>
      </w:r>
      <w:proofErr w:type="gramEnd"/>
      <w:r>
        <w:rPr>
          <w:rFonts w:eastAsia="仿宋_GB2312"/>
          <w:sz w:val="24"/>
          <w:szCs w:val="24"/>
        </w:rPr>
        <w:t xml:space="preserve">eds.). Victory in </w:t>
      </w:r>
      <w:proofErr w:type="spellStart"/>
      <w:r>
        <w:rPr>
          <w:rFonts w:eastAsia="仿宋_GB2312"/>
          <w:sz w:val="24"/>
          <w:szCs w:val="24"/>
        </w:rPr>
        <w:t>Limbo</w:t>
      </w:r>
      <w:proofErr w:type="gramStart"/>
      <w:r>
        <w:rPr>
          <w:rFonts w:eastAsia="仿宋_GB2312"/>
          <w:sz w:val="24"/>
          <w:szCs w:val="24"/>
        </w:rPr>
        <w:t>:Imigism</w:t>
      </w:r>
      <w:proofErr w:type="spellEnd"/>
      <w:proofErr w:type="gramEnd"/>
      <w:r>
        <w:rPr>
          <w:rFonts w:eastAsia="仿宋_GB2312"/>
          <w:sz w:val="24"/>
          <w:szCs w:val="24"/>
        </w:rPr>
        <w:t xml:space="preserve"> [C]. Urbana: University of Illinois Press, 1988</w:t>
      </w:r>
      <w:r>
        <w:rPr>
          <w:rFonts w:eastAsia="仿宋_GB2312" w:hint="eastAsia"/>
          <w:sz w:val="24"/>
          <w:szCs w:val="24"/>
        </w:rPr>
        <w:t>:</w:t>
      </w:r>
      <w:r>
        <w:rPr>
          <w:rFonts w:eastAsia="仿宋_GB2312"/>
          <w:sz w:val="24"/>
          <w:szCs w:val="24"/>
        </w:rPr>
        <w:t>271-313.</w:t>
      </w:r>
    </w:p>
    <w:p w:rsidR="002A4445" w:rsidRDefault="007F0761">
      <w:pPr>
        <w:spacing w:line="360" w:lineRule="auto"/>
        <w:rPr>
          <w:rFonts w:eastAsia="仿宋_GB2312"/>
          <w:sz w:val="24"/>
          <w:szCs w:val="24"/>
        </w:rPr>
      </w:pPr>
      <w:r>
        <w:rPr>
          <w:rFonts w:eastAsia="仿宋_GB2312"/>
          <w:sz w:val="24"/>
          <w:szCs w:val="24"/>
        </w:rPr>
        <w:t>[7]</w:t>
      </w:r>
      <w:r>
        <w:rPr>
          <w:rFonts w:eastAsia="仿宋_GB2312" w:hint="eastAsia"/>
          <w:sz w:val="24"/>
          <w:szCs w:val="24"/>
        </w:rPr>
        <w:t xml:space="preserve"> </w:t>
      </w:r>
      <w:proofErr w:type="gramStart"/>
      <w:r>
        <w:rPr>
          <w:rFonts w:eastAsia="仿宋_GB2312"/>
          <w:sz w:val="24"/>
          <w:szCs w:val="24"/>
        </w:rPr>
        <w:t>张筑生</w:t>
      </w:r>
      <w:proofErr w:type="gramEnd"/>
      <w:r>
        <w:rPr>
          <w:rFonts w:eastAsia="仿宋_GB2312"/>
          <w:sz w:val="24"/>
          <w:szCs w:val="24"/>
        </w:rPr>
        <w:t>.</w:t>
      </w:r>
      <w:r>
        <w:rPr>
          <w:rFonts w:eastAsia="仿宋_GB2312"/>
          <w:sz w:val="24"/>
          <w:szCs w:val="24"/>
        </w:rPr>
        <w:t>微分半动力系统的不变集</w:t>
      </w:r>
      <w:r>
        <w:rPr>
          <w:rFonts w:eastAsia="仿宋_GB2312"/>
          <w:sz w:val="24"/>
          <w:szCs w:val="24"/>
        </w:rPr>
        <w:t>[D].</w:t>
      </w:r>
      <w:r>
        <w:rPr>
          <w:rFonts w:eastAsia="仿宋_GB2312"/>
          <w:sz w:val="24"/>
          <w:szCs w:val="24"/>
        </w:rPr>
        <w:t>北京</w:t>
      </w:r>
      <w:r>
        <w:rPr>
          <w:rFonts w:eastAsia="仿宋_GB2312"/>
          <w:sz w:val="24"/>
          <w:szCs w:val="24"/>
        </w:rPr>
        <w:t>:</w:t>
      </w:r>
      <w:r>
        <w:rPr>
          <w:rFonts w:eastAsia="仿宋_GB2312"/>
          <w:sz w:val="24"/>
          <w:szCs w:val="24"/>
        </w:rPr>
        <w:t>北京大学</w:t>
      </w:r>
      <w:r>
        <w:rPr>
          <w:rFonts w:eastAsia="仿宋_GB2312"/>
          <w:sz w:val="24"/>
          <w:szCs w:val="24"/>
        </w:rPr>
        <w:t>,1983:</w:t>
      </w:r>
      <w:proofErr w:type="gramStart"/>
      <w:r>
        <w:rPr>
          <w:rFonts w:eastAsia="仿宋_GB2312"/>
          <w:sz w:val="24"/>
          <w:szCs w:val="24"/>
        </w:rPr>
        <w:t>56-58.</w:t>
      </w:r>
      <w:proofErr w:type="gramEnd"/>
    </w:p>
    <w:p w:rsidR="002A4445" w:rsidRDefault="007F0761">
      <w:pPr>
        <w:pStyle w:val="a6"/>
        <w:tabs>
          <w:tab w:val="left" w:pos="360"/>
        </w:tabs>
        <w:spacing w:after="0" w:line="360" w:lineRule="auto"/>
        <w:ind w:leftChars="0" w:left="0"/>
        <w:rPr>
          <w:rFonts w:eastAsia="仿宋_GB2312"/>
          <w:sz w:val="24"/>
          <w:szCs w:val="24"/>
        </w:rPr>
      </w:pPr>
      <w:r>
        <w:rPr>
          <w:rFonts w:eastAsia="仿宋_GB2312"/>
          <w:sz w:val="24"/>
          <w:szCs w:val="24"/>
        </w:rPr>
        <w:t>[8]</w:t>
      </w:r>
      <w:r>
        <w:rPr>
          <w:rFonts w:eastAsia="仿宋_GB2312" w:hint="eastAsia"/>
          <w:sz w:val="24"/>
          <w:szCs w:val="24"/>
        </w:rPr>
        <w:t xml:space="preserve"> </w:t>
      </w:r>
      <w:r>
        <w:rPr>
          <w:rFonts w:eastAsia="仿宋_GB2312"/>
          <w:sz w:val="24"/>
          <w:szCs w:val="24"/>
        </w:rPr>
        <w:t>姜锡洲</w:t>
      </w:r>
      <w:r>
        <w:rPr>
          <w:rFonts w:eastAsia="仿宋_GB2312"/>
          <w:sz w:val="24"/>
          <w:szCs w:val="24"/>
        </w:rPr>
        <w:t>.</w:t>
      </w:r>
      <w:r>
        <w:rPr>
          <w:rFonts w:eastAsia="仿宋_GB2312"/>
          <w:sz w:val="24"/>
          <w:szCs w:val="24"/>
        </w:rPr>
        <w:t>一种温热外敷药制备方法</w:t>
      </w:r>
      <w:r>
        <w:rPr>
          <w:rFonts w:eastAsia="仿宋_GB2312"/>
          <w:sz w:val="24"/>
          <w:szCs w:val="24"/>
        </w:rPr>
        <w:t>[P].</w:t>
      </w:r>
      <w:r>
        <w:rPr>
          <w:rFonts w:eastAsia="仿宋_GB2312"/>
          <w:sz w:val="24"/>
          <w:szCs w:val="24"/>
        </w:rPr>
        <w:t>中国专利</w:t>
      </w:r>
      <w:r>
        <w:rPr>
          <w:rFonts w:eastAsia="仿宋_GB2312"/>
          <w:sz w:val="24"/>
          <w:szCs w:val="24"/>
        </w:rPr>
        <w:t>:881056073</w:t>
      </w:r>
      <w:proofErr w:type="gramStart"/>
      <w:r>
        <w:rPr>
          <w:rFonts w:eastAsia="仿宋_GB2312"/>
          <w:sz w:val="24"/>
          <w:szCs w:val="24"/>
        </w:rPr>
        <w:t>,1989</w:t>
      </w:r>
      <w:proofErr w:type="gramEnd"/>
      <w:r>
        <w:rPr>
          <w:rFonts w:eastAsia="仿宋_GB2312"/>
          <w:sz w:val="24"/>
          <w:szCs w:val="24"/>
        </w:rPr>
        <w:t>-07-26.</w:t>
      </w:r>
    </w:p>
    <w:p w:rsidR="002A4445" w:rsidRDefault="007F0761">
      <w:pPr>
        <w:spacing w:line="360" w:lineRule="auto"/>
        <w:rPr>
          <w:rFonts w:eastAsia="仿宋_GB2312"/>
          <w:sz w:val="24"/>
          <w:szCs w:val="24"/>
        </w:rPr>
      </w:pPr>
      <w:r>
        <w:rPr>
          <w:rFonts w:eastAsia="仿宋_GB2312"/>
          <w:sz w:val="24"/>
          <w:szCs w:val="24"/>
        </w:rPr>
        <w:t xml:space="preserve">[9] </w:t>
      </w:r>
      <w:r>
        <w:rPr>
          <w:rFonts w:eastAsia="仿宋_GB2312"/>
          <w:sz w:val="24"/>
          <w:szCs w:val="24"/>
        </w:rPr>
        <w:t>李大伦</w:t>
      </w:r>
      <w:r>
        <w:rPr>
          <w:rFonts w:eastAsia="仿宋_GB2312"/>
          <w:sz w:val="24"/>
          <w:szCs w:val="24"/>
        </w:rPr>
        <w:t>.</w:t>
      </w:r>
      <w:r>
        <w:rPr>
          <w:rFonts w:eastAsia="仿宋_GB2312"/>
          <w:sz w:val="24"/>
          <w:szCs w:val="24"/>
        </w:rPr>
        <w:t>经济全球化的重要性</w:t>
      </w:r>
      <w:r>
        <w:rPr>
          <w:rFonts w:eastAsia="仿宋_GB2312"/>
          <w:sz w:val="24"/>
          <w:szCs w:val="24"/>
        </w:rPr>
        <w:t>[N].</w:t>
      </w:r>
      <w:r>
        <w:rPr>
          <w:rFonts w:eastAsia="仿宋_GB2312"/>
          <w:sz w:val="24"/>
          <w:szCs w:val="24"/>
        </w:rPr>
        <w:t>光明日报</w:t>
      </w:r>
      <w:r>
        <w:rPr>
          <w:rFonts w:eastAsia="仿宋_GB2312"/>
          <w:sz w:val="24"/>
          <w:szCs w:val="24"/>
        </w:rPr>
        <w:t>,1998-12-27(3).</w:t>
      </w:r>
    </w:p>
    <w:p w:rsidR="002A4445" w:rsidRDefault="007F0761">
      <w:pPr>
        <w:spacing w:line="360" w:lineRule="auto"/>
        <w:jc w:val="left"/>
        <w:rPr>
          <w:rFonts w:eastAsia="仿宋_GB2312"/>
          <w:sz w:val="24"/>
          <w:szCs w:val="24"/>
        </w:rPr>
      </w:pPr>
      <w:r>
        <w:rPr>
          <w:rFonts w:eastAsia="仿宋_GB2312"/>
          <w:sz w:val="24"/>
          <w:szCs w:val="24"/>
        </w:rPr>
        <w:t>[10]</w:t>
      </w:r>
      <w:r>
        <w:rPr>
          <w:rFonts w:eastAsia="仿宋_GB2312" w:hint="eastAsia"/>
          <w:sz w:val="24"/>
          <w:szCs w:val="24"/>
        </w:rPr>
        <w:t xml:space="preserve"> </w:t>
      </w:r>
      <w:proofErr w:type="spellStart"/>
      <w:r>
        <w:rPr>
          <w:rFonts w:eastAsia="仿宋_GB2312"/>
          <w:sz w:val="24"/>
          <w:szCs w:val="24"/>
        </w:rPr>
        <w:t>French</w:t>
      </w:r>
      <w:proofErr w:type="gramStart"/>
      <w:r>
        <w:rPr>
          <w:rFonts w:eastAsia="仿宋_GB2312"/>
          <w:sz w:val="24"/>
          <w:szCs w:val="24"/>
        </w:rPr>
        <w:t>,W.Between</w:t>
      </w:r>
      <w:proofErr w:type="spellEnd"/>
      <w:proofErr w:type="gramEnd"/>
      <w:r>
        <w:rPr>
          <w:rFonts w:eastAsia="仿宋_GB2312"/>
          <w:sz w:val="24"/>
          <w:szCs w:val="24"/>
        </w:rPr>
        <w:t xml:space="preserve"> Silences: A Voice from China[N]. Atlantic Weekly, 987-8-15(33):56-58.</w:t>
      </w:r>
    </w:p>
    <w:p w:rsidR="002A4445" w:rsidRDefault="007F0761">
      <w:pPr>
        <w:spacing w:line="360" w:lineRule="auto"/>
        <w:rPr>
          <w:rFonts w:eastAsia="仿宋_GB2312"/>
          <w:sz w:val="24"/>
          <w:szCs w:val="24"/>
        </w:rPr>
      </w:pPr>
      <w:r>
        <w:rPr>
          <w:rFonts w:eastAsia="仿宋_GB2312"/>
          <w:sz w:val="24"/>
          <w:szCs w:val="24"/>
        </w:rPr>
        <w:t xml:space="preserve">[11] </w:t>
      </w:r>
      <w:r>
        <w:rPr>
          <w:rFonts w:eastAsia="仿宋_GB2312"/>
          <w:sz w:val="24"/>
          <w:szCs w:val="24"/>
        </w:rPr>
        <w:t>冯西桥</w:t>
      </w:r>
      <w:r>
        <w:rPr>
          <w:rFonts w:eastAsia="仿宋_GB2312"/>
          <w:sz w:val="24"/>
          <w:szCs w:val="24"/>
        </w:rPr>
        <w:t>.</w:t>
      </w:r>
      <w:r>
        <w:rPr>
          <w:rFonts w:eastAsia="仿宋_GB2312"/>
          <w:sz w:val="24"/>
          <w:szCs w:val="24"/>
        </w:rPr>
        <w:t>核反应堆压力管道与压力容器的</w:t>
      </w:r>
      <w:r>
        <w:rPr>
          <w:rFonts w:eastAsia="仿宋_GB2312"/>
          <w:sz w:val="24"/>
          <w:szCs w:val="24"/>
        </w:rPr>
        <w:t>LBB</w:t>
      </w:r>
      <w:r>
        <w:rPr>
          <w:rFonts w:eastAsia="仿宋_GB2312"/>
          <w:sz w:val="24"/>
          <w:szCs w:val="24"/>
        </w:rPr>
        <w:t>分析</w:t>
      </w:r>
      <w:r>
        <w:rPr>
          <w:rFonts w:eastAsia="仿宋_GB2312"/>
          <w:sz w:val="24"/>
          <w:szCs w:val="24"/>
        </w:rPr>
        <w:t>[R].</w:t>
      </w:r>
      <w:r>
        <w:rPr>
          <w:rFonts w:eastAsia="仿宋_GB2312"/>
          <w:sz w:val="24"/>
          <w:szCs w:val="24"/>
        </w:rPr>
        <w:t>北京</w:t>
      </w:r>
      <w:r>
        <w:rPr>
          <w:rFonts w:eastAsia="仿宋_GB2312"/>
          <w:sz w:val="24"/>
          <w:szCs w:val="24"/>
        </w:rPr>
        <w:t>:</w:t>
      </w:r>
      <w:r>
        <w:rPr>
          <w:rFonts w:eastAsia="仿宋_GB2312"/>
          <w:sz w:val="24"/>
          <w:szCs w:val="24"/>
        </w:rPr>
        <w:t>清华大学核能技术设计研究院</w:t>
      </w:r>
      <w:r>
        <w:rPr>
          <w:rFonts w:eastAsia="仿宋_GB2312"/>
          <w:sz w:val="24"/>
          <w:szCs w:val="24"/>
        </w:rPr>
        <w:t>,1997:</w:t>
      </w:r>
      <w:proofErr w:type="gramStart"/>
      <w:r>
        <w:rPr>
          <w:rFonts w:eastAsia="仿宋_GB2312"/>
          <w:sz w:val="24"/>
          <w:szCs w:val="24"/>
        </w:rPr>
        <w:t>9-10.</w:t>
      </w:r>
      <w:proofErr w:type="gramEnd"/>
    </w:p>
    <w:p w:rsidR="002A4445" w:rsidRDefault="007F0761">
      <w:pPr>
        <w:spacing w:line="360" w:lineRule="auto"/>
        <w:rPr>
          <w:rFonts w:eastAsia="仿宋_GB2312"/>
          <w:sz w:val="24"/>
          <w:szCs w:val="24"/>
        </w:rPr>
      </w:pPr>
      <w:r>
        <w:rPr>
          <w:rStyle w:val="newTimesNewRomanChar"/>
          <w:rFonts w:eastAsia="仿宋_GB2312"/>
          <w:bCs/>
          <w:sz w:val="24"/>
          <w:szCs w:val="24"/>
        </w:rPr>
        <w:t>[12]</w:t>
      </w:r>
      <w:r>
        <w:rPr>
          <w:rStyle w:val="newTimesNewRomanChar"/>
          <w:rFonts w:eastAsia="仿宋_GB2312" w:hint="eastAsia"/>
          <w:bCs/>
          <w:sz w:val="24"/>
          <w:szCs w:val="24"/>
        </w:rPr>
        <w:t xml:space="preserve"> </w:t>
      </w:r>
      <w:r>
        <w:rPr>
          <w:rFonts w:eastAsia="仿宋_GB2312"/>
          <w:sz w:val="24"/>
          <w:szCs w:val="24"/>
        </w:rPr>
        <w:t>GB/T 16159—1996.</w:t>
      </w:r>
      <w:r>
        <w:rPr>
          <w:rFonts w:eastAsia="仿宋_GB2312"/>
          <w:sz w:val="24"/>
          <w:szCs w:val="24"/>
        </w:rPr>
        <w:t>汉语拼音正词法基本规则</w:t>
      </w:r>
      <w:r>
        <w:rPr>
          <w:rFonts w:eastAsia="仿宋_GB2312" w:hint="eastAsia"/>
          <w:sz w:val="24"/>
          <w:szCs w:val="24"/>
        </w:rPr>
        <w:t>[S]</w:t>
      </w:r>
      <w:r>
        <w:rPr>
          <w:rFonts w:eastAsia="仿宋_GB2312"/>
          <w:sz w:val="24"/>
          <w:szCs w:val="24"/>
        </w:rPr>
        <w:t>.</w:t>
      </w:r>
      <w:r>
        <w:rPr>
          <w:rFonts w:eastAsia="仿宋_GB2312"/>
          <w:sz w:val="24"/>
          <w:szCs w:val="24"/>
        </w:rPr>
        <w:t>北京</w:t>
      </w:r>
      <w:r>
        <w:rPr>
          <w:rFonts w:eastAsia="仿宋_GB2312"/>
          <w:sz w:val="24"/>
          <w:szCs w:val="24"/>
        </w:rPr>
        <w:t>:</w:t>
      </w:r>
      <w:r>
        <w:rPr>
          <w:rFonts w:eastAsia="仿宋_GB2312"/>
          <w:sz w:val="24"/>
          <w:szCs w:val="24"/>
        </w:rPr>
        <w:t>中国标准出版社</w:t>
      </w:r>
      <w:r>
        <w:rPr>
          <w:rFonts w:eastAsia="仿宋_GB2312"/>
          <w:sz w:val="24"/>
          <w:szCs w:val="24"/>
        </w:rPr>
        <w:t>,1996.</w:t>
      </w:r>
    </w:p>
    <w:p w:rsidR="002A4445" w:rsidRDefault="007F0761">
      <w:pPr>
        <w:spacing w:line="360" w:lineRule="auto"/>
        <w:rPr>
          <w:rFonts w:eastAsia="仿宋_GB2312"/>
          <w:sz w:val="24"/>
          <w:szCs w:val="24"/>
        </w:rPr>
      </w:pPr>
      <w:r>
        <w:rPr>
          <w:rFonts w:eastAsia="仿宋_GB2312"/>
          <w:sz w:val="24"/>
          <w:szCs w:val="24"/>
        </w:rPr>
        <w:t>[13]</w:t>
      </w:r>
      <w:r>
        <w:rPr>
          <w:rFonts w:eastAsia="仿宋_GB2312" w:hint="eastAsia"/>
          <w:sz w:val="24"/>
          <w:szCs w:val="24"/>
        </w:rPr>
        <w:t xml:space="preserve"> </w:t>
      </w:r>
      <w:r>
        <w:rPr>
          <w:rFonts w:eastAsia="仿宋_GB2312"/>
          <w:sz w:val="24"/>
          <w:szCs w:val="24"/>
        </w:rPr>
        <w:t>中华人民共和国科学技术委员会</w:t>
      </w:r>
      <w:r>
        <w:rPr>
          <w:rFonts w:eastAsia="仿宋_GB2312"/>
          <w:sz w:val="24"/>
          <w:szCs w:val="24"/>
        </w:rPr>
        <w:t>.</w:t>
      </w:r>
      <w:r>
        <w:rPr>
          <w:rFonts w:eastAsia="仿宋_GB2312"/>
          <w:sz w:val="24"/>
          <w:szCs w:val="24"/>
        </w:rPr>
        <w:t>科学技术期刊管理办法</w:t>
      </w:r>
      <w:r>
        <w:rPr>
          <w:rFonts w:eastAsia="仿宋_GB2312"/>
          <w:sz w:val="24"/>
          <w:szCs w:val="24"/>
        </w:rPr>
        <w:t>[Z].1991-06-05:56-58.</w:t>
      </w:r>
    </w:p>
    <w:p w:rsidR="002A4445" w:rsidRDefault="007F0761">
      <w:pPr>
        <w:pStyle w:val="newnewnew"/>
        <w:spacing w:line="360" w:lineRule="auto"/>
        <w:ind w:firstLineChars="0" w:firstLine="0"/>
        <w:rPr>
          <w:rFonts w:eastAsia="仿宋_GB2312"/>
        </w:rPr>
      </w:pPr>
      <w:r>
        <w:rPr>
          <w:rStyle w:val="newTimesNewRomanChar"/>
          <w:rFonts w:eastAsia="仿宋_GB2312"/>
          <w:bCs/>
        </w:rPr>
        <w:t>[14]</w:t>
      </w:r>
      <w:r>
        <w:rPr>
          <w:rStyle w:val="newTimesNewRomanChar"/>
          <w:rFonts w:eastAsia="仿宋_GB2312" w:hint="eastAsia"/>
          <w:bCs/>
        </w:rPr>
        <w:t xml:space="preserve"> </w:t>
      </w:r>
      <w:r>
        <w:rPr>
          <w:rFonts w:eastAsia="仿宋_GB2312"/>
        </w:rPr>
        <w:t xml:space="preserve">RK </w:t>
      </w:r>
      <w:r>
        <w:rPr>
          <w:rFonts w:eastAsia="仿宋_GB2312"/>
        </w:rPr>
        <w:t>霍斯尼</w:t>
      </w:r>
      <w:r>
        <w:rPr>
          <w:rFonts w:eastAsia="仿宋_GB2312"/>
        </w:rPr>
        <w:t>.</w:t>
      </w:r>
      <w:r>
        <w:rPr>
          <w:rFonts w:eastAsia="仿宋_GB2312"/>
        </w:rPr>
        <w:t>谷物科学与工艺学原理</w:t>
      </w:r>
      <w:r>
        <w:rPr>
          <w:rFonts w:eastAsia="仿宋_GB2312"/>
        </w:rPr>
        <w:t>(</w:t>
      </w:r>
      <w:r>
        <w:rPr>
          <w:rFonts w:eastAsia="仿宋_GB2312"/>
        </w:rPr>
        <w:t>第</w:t>
      </w:r>
      <w:r>
        <w:rPr>
          <w:rFonts w:eastAsia="仿宋_GB2312"/>
        </w:rPr>
        <w:t>2</w:t>
      </w:r>
      <w:r>
        <w:rPr>
          <w:rFonts w:eastAsia="仿宋_GB2312"/>
        </w:rPr>
        <w:t>版</w:t>
      </w:r>
      <w:r>
        <w:rPr>
          <w:rFonts w:eastAsia="仿宋_GB2312"/>
        </w:rPr>
        <w:t>)[M].</w:t>
      </w:r>
      <w:r>
        <w:rPr>
          <w:rFonts w:eastAsia="仿宋_GB2312"/>
        </w:rPr>
        <w:t>李庆龙译</w:t>
      </w:r>
      <w:r>
        <w:rPr>
          <w:rFonts w:eastAsia="仿宋_GB2312"/>
        </w:rPr>
        <w:t>,</w:t>
      </w:r>
      <w:r>
        <w:rPr>
          <w:rFonts w:eastAsia="仿宋_GB2312"/>
        </w:rPr>
        <w:t>北京</w:t>
      </w:r>
      <w:r>
        <w:rPr>
          <w:rFonts w:eastAsia="仿宋_GB2312"/>
        </w:rPr>
        <w:t>:</w:t>
      </w:r>
      <w:r>
        <w:rPr>
          <w:rFonts w:eastAsia="仿宋_GB2312"/>
        </w:rPr>
        <w:t>中国食品出版社</w:t>
      </w:r>
      <w:r>
        <w:rPr>
          <w:rFonts w:eastAsia="仿宋_GB2312"/>
        </w:rPr>
        <w:t>,1989:</w:t>
      </w:r>
      <w:proofErr w:type="gramStart"/>
      <w:r>
        <w:rPr>
          <w:rFonts w:eastAsia="仿宋_GB2312"/>
        </w:rPr>
        <w:t>56-58.</w:t>
      </w:r>
      <w:proofErr w:type="gramEnd"/>
    </w:p>
    <w:p w:rsidR="002A4445" w:rsidRDefault="007F0761">
      <w:pPr>
        <w:ind w:firstLineChars="300" w:firstLine="632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-138430</wp:posOffset>
                </wp:positionH>
                <wp:positionV relativeFrom="paragraph">
                  <wp:posOffset>-1270</wp:posOffset>
                </wp:positionV>
                <wp:extent cx="6064250" cy="2057400"/>
                <wp:effectExtent l="0" t="0" r="12700" b="1905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250" cy="2057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6F62" w:rsidRDefault="00136F62">
                            <w:pPr>
                              <w:spacing w:line="360" w:lineRule="auto"/>
                              <w:rPr>
                                <w:rStyle w:val="newTimesNewRomanChar"/>
                                <w:rFonts w:ascii="仿宋_GB2312" w:eastAsia="仿宋_GB2312" w:hAnsi="宋体"/>
                                <w:bCs/>
                                <w:highlight w:val="yellow"/>
                              </w:rPr>
                            </w:pPr>
                            <w:r>
                              <w:rPr>
                                <w:rFonts w:ascii="仿宋_GB2312" w:eastAsia="仿宋_GB2312" w:hint="eastAsia"/>
                                <w:highlight w:val="yellow"/>
                              </w:rPr>
                              <w:t>注意：1.</w:t>
                            </w:r>
                            <w:r>
                              <w:rPr>
                                <w:rStyle w:val="newTimesNewRomanChar"/>
                                <w:rFonts w:ascii="仿宋_GB2312" w:eastAsia="仿宋_GB2312" w:hAnsi="宋体" w:hint="eastAsia"/>
                                <w:bCs/>
                                <w:highlight w:val="yellow"/>
                              </w:rPr>
                              <w:t>参考文献不少于15篇，中英文均有，期刊论著为主；</w:t>
                            </w:r>
                          </w:p>
                          <w:p w:rsidR="00136F62" w:rsidRDefault="00136F62">
                            <w:pPr>
                              <w:spacing w:line="360" w:lineRule="auto"/>
                              <w:ind w:firstLineChars="300" w:firstLine="630"/>
                              <w:rPr>
                                <w:rFonts w:ascii="仿宋_GB2312" w:eastAsia="仿宋_GB2312"/>
                                <w:highlight w:val="yellow"/>
                              </w:rPr>
                            </w:pPr>
                            <w:r>
                              <w:rPr>
                                <w:rFonts w:ascii="仿宋_GB2312" w:eastAsia="仿宋_GB2312" w:hint="eastAsia"/>
                                <w:highlight w:val="yellow"/>
                              </w:rPr>
                              <w:t>2.</w:t>
                            </w:r>
                            <w:r>
                              <w:rPr>
                                <w:rFonts w:ascii="仿宋_GB2312" w:eastAsia="仿宋_GB2312" w:hAnsi="宋体" w:hint="eastAsia"/>
                                <w:bCs/>
                                <w:color w:val="FF0000"/>
                                <w:highlight w:val="yellow"/>
                              </w:rPr>
                              <w:t>参考文献中必须有一定数目的近三年的文献，至少有一篇与选题高度相关的外文参考文献；</w:t>
                            </w:r>
                          </w:p>
                          <w:p w:rsidR="00136F62" w:rsidRDefault="00136F62">
                            <w:pPr>
                              <w:spacing w:line="360" w:lineRule="auto"/>
                              <w:ind w:firstLineChars="300" w:firstLine="630"/>
                              <w:rPr>
                                <w:rStyle w:val="newTimesNewRomanChar"/>
                                <w:rFonts w:ascii="仿宋_GB2312" w:eastAsia="仿宋_GB2312" w:hAnsi="宋体"/>
                                <w:bCs/>
                                <w:highlight w:val="yellow"/>
                              </w:rPr>
                            </w:pPr>
                            <w:r>
                              <w:rPr>
                                <w:rStyle w:val="newTimesNewRomanChar"/>
                                <w:rFonts w:ascii="仿宋_GB2312" w:eastAsia="仿宋_GB2312" w:hAnsi="宋体" w:hint="eastAsia"/>
                                <w:bCs/>
                                <w:highlight w:val="yellow"/>
                              </w:rPr>
                              <w:t>3.</w:t>
                            </w:r>
                            <w:r>
                              <w:rPr>
                                <w:rFonts w:ascii="仿宋_GB2312" w:eastAsia="仿宋_GB2312" w:hint="eastAsia"/>
                                <w:highlight w:val="yellow"/>
                              </w:rPr>
                              <w:t>参考文献中标点符号均为“半角”</w:t>
                            </w:r>
                            <w:r>
                              <w:rPr>
                                <w:rStyle w:val="newTimesNewRomanChar"/>
                                <w:rFonts w:ascii="仿宋_GB2312" w:eastAsia="仿宋_GB2312" w:hAnsi="宋体" w:hint="eastAsia"/>
                                <w:bCs/>
                                <w:highlight w:val="yellow"/>
                              </w:rPr>
                              <w:t>；</w:t>
                            </w:r>
                          </w:p>
                          <w:p w:rsidR="00136F62" w:rsidRDefault="00136F62">
                            <w:pPr>
                              <w:spacing w:line="360" w:lineRule="auto"/>
                              <w:ind w:firstLineChars="300" w:firstLine="630"/>
                              <w:rPr>
                                <w:rStyle w:val="newTimesNewRomanChar"/>
                                <w:rFonts w:ascii="仿宋_GB2312" w:eastAsia="仿宋_GB2312" w:hAnsi="宋体"/>
                                <w:bCs/>
                                <w:highlight w:val="yellow"/>
                              </w:rPr>
                            </w:pPr>
                            <w:r>
                              <w:rPr>
                                <w:rStyle w:val="newTimesNewRomanChar"/>
                                <w:rFonts w:ascii="仿宋_GB2312" w:eastAsia="仿宋_GB2312" w:hAnsi="宋体" w:hint="eastAsia"/>
                                <w:bCs/>
                                <w:highlight w:val="yellow"/>
                              </w:rPr>
                              <w:t>4.参考文献内容另起空一行用小4号仿宋排列，序号用“ [1]、[2]……”的形式编排，引用著作和引用文章时的注文顺序同注释。行距1.5倍。</w:t>
                            </w:r>
                          </w:p>
                          <w:p w:rsidR="00136F62" w:rsidRDefault="00136F62">
                            <w:pPr>
                              <w:spacing w:line="360" w:lineRule="auto"/>
                              <w:ind w:firstLineChars="300" w:firstLine="630"/>
                              <w:rPr>
                                <w:rStyle w:val="newTimesNewRomanChar"/>
                                <w:rFonts w:ascii="仿宋_GB2312" w:eastAsia="仿宋_GB2312" w:hAnsi="宋体"/>
                                <w:bCs/>
                                <w:color w:val="FF0000"/>
                                <w:highlight w:val="yellow"/>
                              </w:rPr>
                            </w:pPr>
                            <w:r>
                              <w:rPr>
                                <w:rStyle w:val="newTimesNewRomanChar"/>
                                <w:rFonts w:ascii="仿宋_GB2312" w:eastAsia="仿宋_GB2312" w:hAnsi="宋体" w:hint="eastAsia"/>
                                <w:bCs/>
                                <w:color w:val="FF0000"/>
                                <w:highlight w:val="yellow"/>
                              </w:rPr>
                              <w:t>5</w:t>
                            </w:r>
                            <w:r>
                              <w:rPr>
                                <w:rStyle w:val="newTimesNewRomanChar"/>
                                <w:rFonts w:ascii="仿宋_GB2312" w:eastAsia="仿宋_GB2312" w:hAnsi="宋体" w:hint="eastAsia"/>
                                <w:bCs/>
                                <w:color w:val="FF0000"/>
                              </w:rPr>
                              <w:t>.参考文献（即引文出处）的类型以单字母方式标识：M——专著，C——论文集，N——报纸文章，J——期刊文章，D——学位论文，R——报告，S——标准，P——专利；对于不属于上述的文献类型，采用字母“Z”标识。</w:t>
                            </w:r>
                          </w:p>
                          <w:p w:rsidR="00136F62" w:rsidRDefault="00136F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-10.9pt;margin-top:-0.1pt;height:162pt;width:477.5pt;z-index:251700224;mso-width-relative:page;mso-height-relative:page;" fillcolor="#FFFF00" filled="t" stroked="t" coordsize="21600,21600" o:gfxdata="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L2CEwvXAAAACQEAAA8AAAAAAAAA&#10;AQAgAAAAIgAAAGRycy9kb3ducmV2LnhtbFBLAQIUABQAAAAIAIdO4kCRf3AlSwIAAJQEAAAOAAAA&#10;AAAAAAEAIAAAACYBAABkcnMvZTJvRG9jLnhtbFBLBQYAAAAABgAGAFkBAADjBQAAAAA=&#10;">
                <v:fill on="t" focussize="0,0"/>
                <v:stroke weight="1pt" color="#FF0000 [3204]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Style w:val="54"/>
                          <w:rFonts w:ascii="仿宋_GB2312" w:hAnsi="宋体" w:eastAsia="仿宋_GB2312"/>
                          <w:bCs/>
                          <w:highlight w:val="yellow"/>
                        </w:rPr>
                      </w:pPr>
                      <w:r>
                        <w:rPr>
                          <w:rFonts w:hint="eastAsia" w:ascii="仿宋_GB2312" w:eastAsia="仿宋_GB2312"/>
                          <w:highlight w:val="yellow"/>
                        </w:rPr>
                        <w:t>注意：1.</w:t>
                      </w:r>
                      <w:r>
                        <w:rPr>
                          <w:rStyle w:val="54"/>
                          <w:rFonts w:hint="eastAsia" w:ascii="仿宋_GB2312" w:hAnsi="宋体" w:eastAsia="仿宋_GB2312"/>
                          <w:bCs/>
                          <w:highlight w:val="yellow"/>
                        </w:rPr>
                        <w:t>参考文献不少于15篇，中英文均有，期刊论著为主；</w:t>
                      </w:r>
                    </w:p>
                    <w:p>
                      <w:pPr>
                        <w:spacing w:line="360" w:lineRule="auto"/>
                        <w:ind w:firstLine="630" w:firstLineChars="300"/>
                        <w:rPr>
                          <w:rFonts w:ascii="仿宋_GB2312" w:eastAsia="仿宋_GB2312"/>
                          <w:highlight w:val="yellow"/>
                        </w:rPr>
                      </w:pPr>
                      <w:r>
                        <w:rPr>
                          <w:rFonts w:hint="eastAsia" w:ascii="仿宋_GB2312" w:eastAsia="仿宋_GB2312"/>
                          <w:highlight w:val="yellow"/>
                        </w:rPr>
                        <w:t>2.</w:t>
                      </w:r>
                      <w:r>
                        <w:rPr>
                          <w:rFonts w:hint="eastAsia" w:ascii="仿宋_GB2312" w:hAnsi="宋体" w:eastAsia="仿宋_GB2312"/>
                          <w:bCs/>
                          <w:color w:val="FF0000"/>
                          <w:highlight w:val="yellow"/>
                        </w:rPr>
                        <w:t>参考文献中必须有一定数目的近三年的文献，至少有一篇与选题高度相关的外文参考文献；</w:t>
                      </w:r>
                    </w:p>
                    <w:p>
                      <w:pPr>
                        <w:spacing w:line="360" w:lineRule="auto"/>
                        <w:ind w:firstLine="630" w:firstLineChars="300"/>
                        <w:rPr>
                          <w:rStyle w:val="54"/>
                          <w:rFonts w:ascii="仿宋_GB2312" w:hAnsi="宋体" w:eastAsia="仿宋_GB2312"/>
                          <w:bCs/>
                          <w:highlight w:val="yellow"/>
                        </w:rPr>
                      </w:pPr>
                      <w:r>
                        <w:rPr>
                          <w:rStyle w:val="54"/>
                          <w:rFonts w:hint="eastAsia" w:ascii="仿宋_GB2312" w:hAnsi="宋体" w:eastAsia="仿宋_GB2312"/>
                          <w:bCs/>
                          <w:highlight w:val="yellow"/>
                        </w:rPr>
                        <w:t>3.</w:t>
                      </w:r>
                      <w:r>
                        <w:rPr>
                          <w:rFonts w:hint="eastAsia" w:ascii="仿宋_GB2312" w:eastAsia="仿宋_GB2312"/>
                          <w:highlight w:val="yellow"/>
                        </w:rPr>
                        <w:t>参考文献中标点符号均为“半角”</w:t>
                      </w:r>
                      <w:r>
                        <w:rPr>
                          <w:rStyle w:val="54"/>
                          <w:rFonts w:hint="eastAsia" w:ascii="仿宋_GB2312" w:hAnsi="宋体" w:eastAsia="仿宋_GB2312"/>
                          <w:bCs/>
                          <w:highlight w:val="yellow"/>
                        </w:rPr>
                        <w:t>；</w:t>
                      </w:r>
                    </w:p>
                    <w:p>
                      <w:pPr>
                        <w:spacing w:line="360" w:lineRule="auto"/>
                        <w:ind w:firstLine="630" w:firstLineChars="300"/>
                        <w:rPr>
                          <w:rStyle w:val="54"/>
                          <w:rFonts w:ascii="仿宋_GB2312" w:hAnsi="宋体" w:eastAsia="仿宋_GB2312"/>
                          <w:bCs/>
                          <w:highlight w:val="yellow"/>
                        </w:rPr>
                      </w:pPr>
                      <w:r>
                        <w:rPr>
                          <w:rStyle w:val="54"/>
                          <w:rFonts w:hint="eastAsia" w:ascii="仿宋_GB2312" w:hAnsi="宋体" w:eastAsia="仿宋_GB2312"/>
                          <w:bCs/>
                          <w:highlight w:val="yellow"/>
                        </w:rPr>
                        <w:t>4.参考文献内容另起空一行用小4号仿宋排列，序号用“ [1]、[2]……”的形式编排，引用著作和引用文章时的注文顺序同注释。行距1.5倍。</w:t>
                      </w:r>
                    </w:p>
                    <w:p>
                      <w:pPr>
                        <w:spacing w:line="360" w:lineRule="auto"/>
                        <w:ind w:firstLine="630" w:firstLineChars="300"/>
                        <w:rPr>
                          <w:rStyle w:val="54"/>
                          <w:rFonts w:ascii="仿宋_GB2312" w:hAnsi="宋体" w:eastAsia="仿宋_GB2312"/>
                          <w:bCs/>
                          <w:color w:val="FF0000"/>
                          <w:highlight w:val="yellow"/>
                        </w:rPr>
                      </w:pPr>
                      <w:r>
                        <w:rPr>
                          <w:rStyle w:val="54"/>
                          <w:rFonts w:hint="eastAsia" w:ascii="仿宋_GB2312" w:hAnsi="宋体" w:eastAsia="仿宋_GB2312"/>
                          <w:bCs/>
                          <w:color w:val="FF0000"/>
                          <w:highlight w:val="yellow"/>
                        </w:rPr>
                        <w:t>5</w:t>
                      </w:r>
                      <w:r>
                        <w:rPr>
                          <w:rStyle w:val="54"/>
                          <w:rFonts w:hint="eastAsia" w:ascii="仿宋_GB2312" w:hAnsi="宋体" w:eastAsia="仿宋_GB2312"/>
                          <w:bCs/>
                          <w:color w:val="FF0000"/>
                        </w:rPr>
                        <w:t>.参考文献（即引文出处）的类型以单字母方式标识：M——专著，C——论文集，N——报纸文章，J——期刊文章，D——学位论文，R——报告，S——标准，P——专利；对于不属于上述的文献类型，采用字母“Z”标识。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 w:rsidR="002A4445" w:rsidRDefault="002A4445">
      <w:pPr>
        <w:rPr>
          <w:b/>
        </w:rPr>
        <w:sectPr w:rsidR="002A4445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pgSz w:w="11907" w:h="16840"/>
          <w:pgMar w:top="1247" w:right="1418" w:bottom="1247" w:left="1418" w:header="680" w:footer="851" w:gutter="0"/>
          <w:cols w:space="720"/>
          <w:docGrid w:linePitch="312"/>
        </w:sectPr>
      </w:pPr>
    </w:p>
    <w:bookmarkStart w:id="478" w:name="_Toc503448571"/>
    <w:bookmarkStart w:id="479" w:name="_Toc503443595"/>
    <w:bookmarkStart w:id="480" w:name="_Toc531168617"/>
    <w:bookmarkStart w:id="481" w:name="_Toc503448012"/>
    <w:bookmarkStart w:id="482" w:name="_Toc35355939"/>
    <w:bookmarkStart w:id="483" w:name="_Toc503433083"/>
    <w:bookmarkStart w:id="484" w:name="_Toc531177368"/>
    <w:bookmarkStart w:id="485" w:name="_Toc503442247"/>
    <w:bookmarkStart w:id="486" w:name="_Toc259717921"/>
    <w:bookmarkStart w:id="487" w:name="_Toc503443376"/>
    <w:p w:rsidR="002A4445" w:rsidRDefault="007F0761">
      <w:pPr>
        <w:spacing w:line="360" w:lineRule="auto"/>
        <w:jc w:val="center"/>
        <w:outlineLvl w:val="0"/>
        <w:rPr>
          <w:rFonts w:eastAsia="黑体"/>
          <w:b/>
          <w:bCs/>
          <w:sz w:val="36"/>
          <w:szCs w:val="36"/>
        </w:rPr>
      </w:pPr>
      <w:r>
        <w:rPr>
          <w:rFonts w:eastAsia="黑体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3658870</wp:posOffset>
                </wp:positionH>
                <wp:positionV relativeFrom="paragraph">
                  <wp:posOffset>1905</wp:posOffset>
                </wp:positionV>
                <wp:extent cx="1422400" cy="450850"/>
                <wp:effectExtent l="228600" t="0" r="44450" b="63500"/>
                <wp:wrapNone/>
                <wp:docPr id="3" name="矩形标注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0" cy="450850"/>
                        </a:xfrm>
                        <a:prstGeom prst="wedgeRectCallout">
                          <a:avLst>
                            <a:gd name="adj1" fmla="val -63704"/>
                            <a:gd name="adj2" fmla="val -32736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4BACC6"/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136F62" w:rsidRDefault="00136F6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小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号黑体，加粗，居中，中间空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个字符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61" type="#_x0000_t61" style="position:absolute;left:0pt;margin-left:288.1pt;margin-top:0.15pt;height:35.5pt;width:112pt;z-index:251672576;mso-width-relative:page;mso-height-relative:page;" fillcolor="#FFFF00" filled="t" stroked="t" coordsize="21600,21600" o:gfxdata="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HhY1QtMAAAAHAQAADwAAAAAAAAABACAAAAAiAAAAZHJzL2Rvd25yZXYueG1sUEsBAhQAFAAAAAgA&#10;h07iQE1jqMKcAgAAGAUAAA4AAAAAAAAAAQAgAAAAIgEAAGRycy9lMm9Eb2MueG1sUEsFBgAAAAAG&#10;AAYAWQEAADAGAAAAAA==&#10;" adj="-2960,3729">
                <v:fill on="t" focussize="0,0"/>
                <v:stroke weight="1pt" color="#4BACC6" miterlimit="8" joinstyle="miter"/>
                <v:imagedata o:title=""/>
                <o:lock v:ext="edit" aspectratio="f"/>
                <v:shadow on="t" color="#205867" offset="1pt,2pt" origin="0f,0f" matrix="65536f,0f,0f,65536f"/>
                <v:textbox>
                  <w:txbxContent>
                    <w:p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小2号黑体，</w:t>
                      </w:r>
                      <w:r>
                        <w:rPr>
                          <w:rFonts w:hint="eastAsia"/>
                          <w:color w:val="FF0000"/>
                          <w:lang w:eastAsia="zh-CN"/>
                        </w:rPr>
                        <w:t>加粗，</w:t>
                      </w:r>
                      <w:r>
                        <w:rPr>
                          <w:rFonts w:hint="eastAsia"/>
                          <w:color w:val="FF0000"/>
                        </w:rPr>
                        <w:t>居中，中间空2个字符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黑体"/>
          <w:b/>
          <w:bCs/>
          <w:sz w:val="36"/>
          <w:szCs w:val="36"/>
        </w:rPr>
        <w:t>附</w:t>
      </w:r>
      <w:r>
        <w:rPr>
          <w:rFonts w:eastAsia="黑体"/>
          <w:b/>
          <w:bCs/>
          <w:sz w:val="36"/>
          <w:szCs w:val="36"/>
        </w:rPr>
        <w:t xml:space="preserve">    </w:t>
      </w:r>
      <w:r>
        <w:rPr>
          <w:rFonts w:eastAsia="黑体"/>
          <w:b/>
          <w:bCs/>
          <w:sz w:val="36"/>
          <w:szCs w:val="36"/>
        </w:rPr>
        <w:t>录</w:t>
      </w:r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</w:p>
    <w:p w:rsidR="002A4445" w:rsidRDefault="002A4445">
      <w:pPr>
        <w:pStyle w:val="newnewnew"/>
        <w:spacing w:line="360" w:lineRule="auto"/>
        <w:ind w:firstLineChars="0" w:firstLine="0"/>
        <w:jc w:val="left"/>
      </w:pPr>
    </w:p>
    <w:p w:rsidR="002A4445" w:rsidRDefault="007F0761">
      <w:pPr>
        <w:pStyle w:val="newnewnew"/>
        <w:spacing w:line="360" w:lineRule="auto"/>
        <w:ind w:firstLineChars="0" w:firstLine="0"/>
        <w:jc w:val="left"/>
        <w:sectPr w:rsidR="002A4445">
          <w:headerReference w:type="even" r:id="rId39"/>
          <w:headerReference w:type="default" r:id="rId40"/>
          <w:footerReference w:type="even" r:id="rId41"/>
          <w:footerReference w:type="default" r:id="rId42"/>
          <w:pgSz w:w="11907" w:h="16840"/>
          <w:pgMar w:top="1247" w:right="1418" w:bottom="1247" w:left="1418" w:header="680" w:footer="851" w:gutter="0"/>
          <w:cols w:space="720"/>
          <w:docGrid w:linePitch="312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4837430</wp:posOffset>
                </wp:positionV>
                <wp:extent cx="5702300" cy="1828800"/>
                <wp:effectExtent l="0" t="0" r="12700" b="1905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2300" cy="1828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2225">
                          <a:solidFill>
                            <a:srgbClr val="C00000"/>
                          </a:solidFill>
                          <a:prstDash val="dashDot"/>
                        </a:ln>
                        <a:effectLst/>
                      </wps:spPr>
                      <wps:txbx>
                        <w:txbxContent>
                          <w:p w:rsidR="00136F62" w:rsidRDefault="00136F62">
                            <w:pPr>
                              <w:adjustRightInd w:val="0"/>
                              <w:spacing w:line="360" w:lineRule="auto"/>
                              <w:jc w:val="center"/>
                              <w:rPr>
                                <w:rFonts w:ascii="宋体" w:hAnsi="宋体" w:cs="宋体"/>
                                <w:b/>
                                <w:kern w:val="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宋体" w:hAnsi="宋体" w:cs="宋体"/>
                                <w:b/>
                                <w:kern w:val="0"/>
                                <w:sz w:val="36"/>
                                <w:szCs w:val="36"/>
                              </w:rPr>
                              <w:t>毕业设计（论文）模板的格式规范要求说明</w:t>
                            </w:r>
                          </w:p>
                          <w:p w:rsidR="00136F62" w:rsidRDefault="00136F62">
                            <w:pPr>
                              <w:adjustRightInd w:val="0"/>
                              <w:spacing w:line="360" w:lineRule="auto"/>
                              <w:ind w:firstLineChars="250" w:firstLine="600"/>
                              <w:jc w:val="left"/>
                            </w:pPr>
                            <w:r>
                              <w:rPr>
                                <w:rFonts w:ascii="宋体" w:hAnsi="宋体" w:cs="宋体"/>
                                <w:kern w:val="0"/>
                                <w:sz w:val="24"/>
                                <w:szCs w:val="24"/>
                              </w:rPr>
                              <w:t>此模板中的内容尽量不要复制、粘贴，如因复制、粘贴等操作造成模板内格式的变化，请按《南通理工学院本科生毕业设计（论文）撰写格式及要求（修订）》重新进行排版。毕业设计（论文）完成后</w:t>
                            </w:r>
                            <w:r>
                              <w:rPr>
                                <w:rFonts w:ascii="宋体" w:hAnsi="宋体" w:cs="宋体" w:hint="eastAsia"/>
                                <w:kern w:val="0"/>
                                <w:sz w:val="24"/>
                                <w:szCs w:val="24"/>
                              </w:rPr>
                              <w:t>，将</w:t>
                            </w:r>
                            <w:r>
                              <w:rPr>
                                <w:rFonts w:ascii="宋体" w:hAnsi="宋体" w:cs="宋体"/>
                                <w:kern w:val="0"/>
                                <w:sz w:val="24"/>
                                <w:szCs w:val="24"/>
                              </w:rPr>
                              <w:t>模板中所有标注的说明删除</w:t>
                            </w:r>
                            <w:r>
                              <w:rPr>
                                <w:rFonts w:ascii="宋体" w:hAnsi="宋体" w:cs="宋体" w:hint="eastAsia"/>
                                <w:kern w:val="0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2.9pt;margin-top:380.9pt;height:144pt;width:449pt;z-index:251718656;mso-width-relative:page;mso-height-relative:page;" fillcolor="#FFFF00" filled="t" stroked="t" coordsize="21600,21600" o:gfxdata="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Phpuh1QAAAAoBAAAPAAAAAAAA&#10;AAEAIAAAACIAAABkcnMvZG93bnJldi54bWxQSwECFAAUAAAACACHTuJA1W2E704CAACXBAAADgAA&#10;AAAAAAABACAAAAAkAQAAZHJzL2Uyb0RvYy54bWxQSwUGAAAAAAYABgBZAQAA5AUAAAAA&#10;">
                <v:fill on="t" focussize="0,0"/>
                <v:stroke weight="1.75pt" color="#C00000" joinstyle="round" dashstyle="dashDo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pacing w:line="360" w:lineRule="auto"/>
                        <w:jc w:val="center"/>
                        <w:rPr>
                          <w:rFonts w:ascii="宋体" w:hAnsi="宋体" w:cs="宋体"/>
                          <w:b/>
                          <w:kern w:val="0"/>
                          <w:sz w:val="36"/>
                          <w:szCs w:val="36"/>
                        </w:rPr>
                      </w:pPr>
                      <w:r>
                        <w:rPr>
                          <w:rFonts w:ascii="宋体" w:hAnsi="宋体" w:cs="宋体"/>
                          <w:b/>
                          <w:kern w:val="0"/>
                          <w:sz w:val="36"/>
                          <w:szCs w:val="36"/>
                        </w:rPr>
                        <w:t>毕业设计（论文）模板的格式规范要求说明</w:t>
                      </w:r>
                    </w:p>
                    <w:p>
                      <w:pPr>
                        <w:adjustRightInd w:val="0"/>
                        <w:spacing w:line="360" w:lineRule="auto"/>
                        <w:ind w:firstLine="600" w:firstLineChars="250"/>
                        <w:jc w:val="left"/>
                      </w:pPr>
                      <w:r>
                        <w:rPr>
                          <w:rFonts w:ascii="宋体" w:hAnsi="宋体" w:cs="宋体"/>
                          <w:kern w:val="0"/>
                          <w:sz w:val="24"/>
                          <w:szCs w:val="24"/>
                        </w:rPr>
                        <w:t>此模板中的内容尽量不要复制、粘贴，如因复制、粘贴等操作造成模板内格式的变化，请按《南通理工学院本科生毕业设计（论文）撰写格式及要求（修订）》重新进行排版。毕业设计（论文）完成后</w:t>
                      </w:r>
                      <w:r>
                        <w:rPr>
                          <w:rFonts w:hint="eastAsia" w:ascii="宋体" w:hAnsi="宋体" w:cs="宋体"/>
                          <w:kern w:val="0"/>
                          <w:sz w:val="24"/>
                          <w:szCs w:val="24"/>
                        </w:rPr>
                        <w:t>，将</w:t>
                      </w:r>
                      <w:r>
                        <w:rPr>
                          <w:rFonts w:ascii="宋体" w:hAnsi="宋体" w:cs="宋体"/>
                          <w:kern w:val="0"/>
                          <w:sz w:val="24"/>
                          <w:szCs w:val="24"/>
                        </w:rPr>
                        <w:t>模板中所有标注的说明删除</w:t>
                      </w:r>
                      <w:r>
                        <w:rPr>
                          <w:rFonts w:hint="eastAsia" w:ascii="宋体" w:hAnsi="宋体" w:cs="宋体"/>
                          <w:kern w:val="0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97790</wp:posOffset>
                </wp:positionV>
                <wp:extent cx="5702300" cy="1828800"/>
                <wp:effectExtent l="0" t="0" r="12700" b="1905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2300" cy="1828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2225">
                          <a:solidFill>
                            <a:srgbClr val="C00000"/>
                          </a:solidFill>
                          <a:prstDash val="dashDot"/>
                        </a:ln>
                        <a:effectLst/>
                      </wps:spPr>
                      <wps:txbx>
                        <w:txbxContent>
                          <w:p w:rsidR="00136F62" w:rsidRDefault="00136F62">
                            <w:pPr>
                              <w:widowControl/>
                              <w:spacing w:line="360" w:lineRule="auto"/>
                              <w:ind w:firstLineChars="200" w:firstLine="480"/>
                              <w:jc w:val="left"/>
                              <w:rPr>
                                <w:rFonts w:ascii="宋体" w:hAnsi="宋体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cs="宋体"/>
                                <w:kern w:val="0"/>
                                <w:sz w:val="24"/>
                                <w:szCs w:val="24"/>
                              </w:rPr>
                              <w:t>附录作为论文主体的补充项目，可包括某些重要的原始数据、数学推导、计算程序、框图、结构图、注释、统计表、计算机打印输出件等。</w:t>
                            </w:r>
                          </w:p>
                          <w:p w:rsidR="00136F62" w:rsidRDefault="00136F62">
                            <w:pPr>
                              <w:widowControl/>
                              <w:spacing w:line="360" w:lineRule="auto"/>
                              <w:ind w:firstLineChars="200" w:firstLine="480"/>
                              <w:jc w:val="left"/>
                              <w:rPr>
                                <w:rFonts w:ascii="宋体" w:hAnsi="宋体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cs="宋体"/>
                                <w:kern w:val="0"/>
                                <w:sz w:val="24"/>
                                <w:szCs w:val="24"/>
                              </w:rPr>
                              <w:t>附录的序号</w:t>
                            </w:r>
                            <w:proofErr w:type="gramStart"/>
                            <w:r>
                              <w:rPr>
                                <w:rFonts w:ascii="宋体" w:hAnsi="宋体" w:cs="宋体"/>
                                <w:kern w:val="0"/>
                                <w:sz w:val="24"/>
                                <w:szCs w:val="24"/>
                              </w:rPr>
                              <w:t>编排按</w:t>
                            </w:r>
                            <w:proofErr w:type="gramEnd"/>
                            <w:r>
                              <w:rPr>
                                <w:rFonts w:ascii="宋体" w:hAnsi="宋体" w:cs="宋体"/>
                                <w:kern w:val="0"/>
                                <w:sz w:val="24"/>
                                <w:szCs w:val="24"/>
                              </w:rPr>
                              <w:t>附录A、附录B．．．编排，附录（以附录B为例）内的顺序可按B2，B2.1</w:t>
                            </w:r>
                            <w:r>
                              <w:rPr>
                                <w:rFonts w:ascii="宋体" w:hAnsi="宋体" w:cs="宋体" w:hint="eastAsia"/>
                                <w:kern w:val="0"/>
                                <w:sz w:val="24"/>
                                <w:szCs w:val="24"/>
                              </w:rPr>
                              <w:t>，</w:t>
                            </w:r>
                            <w:r>
                              <w:rPr>
                                <w:rFonts w:ascii="宋体" w:hAnsi="宋体" w:cs="宋体"/>
                                <w:kern w:val="0"/>
                                <w:sz w:val="24"/>
                                <w:szCs w:val="24"/>
                              </w:rPr>
                              <w:t xml:space="preserve">B2.1.1的规律编排。图表按：图B-1，图B-2，表B-1，表B-2的规律编排。附录与正文装订在一起，连续编页码。 </w:t>
                            </w:r>
                          </w:p>
                          <w:p w:rsidR="00136F62" w:rsidRDefault="00136F62">
                            <w:pPr>
                              <w:adjustRightInd w:val="0"/>
                              <w:spacing w:line="360" w:lineRule="auto"/>
                              <w:ind w:firstLineChars="250" w:firstLine="600"/>
                              <w:jc w:val="left"/>
                            </w:pPr>
                            <w:r>
                              <w:rPr>
                                <w:rFonts w:ascii="宋体" w:hAnsi="宋体" w:hint="eastAsia"/>
                                <w:sz w:val="24"/>
                                <w:szCs w:val="24"/>
                                <w:highlight w:val="yellow"/>
                              </w:rPr>
                              <w:t>附录内容</w:t>
                            </w:r>
                            <w:r>
                              <w:rPr>
                                <w:rFonts w:ascii="宋体" w:hAnsi="宋体" w:hint="eastAsia"/>
                                <w:sz w:val="24"/>
                                <w:szCs w:val="24"/>
                              </w:rPr>
                              <w:t>格式参考正文。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2.9pt;margin-top:7.7pt;height:144pt;width:449pt;z-index:251688960;mso-width-relative:page;mso-height-relative:page;" fillcolor="#FFFF00" filled="t" stroked="t" coordsize="21600,21600" o:gfxdata="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Jls8lPUAAAACAEAAA8AAAAAAAAA&#10;AQAgAAAAIgAAAGRycy9kb3ducmV2LnhtbFBLAQIUABQAAAAIAIdO4kCsEVMSTgIAAJcEAAAOAAAA&#10;AAAAAAEAIAAAACMBAABkcnMvZTJvRG9jLnhtbFBLBQYAAAAABgAGAFkBAADjBQAAAAA=&#10;">
                <v:fill on="t" focussize="0,0"/>
                <v:stroke weight="1.75pt" color="#C00000" joinstyle="round" dashstyle="dashDot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spacing w:line="360" w:lineRule="auto"/>
                        <w:ind w:firstLine="480" w:firstLineChars="200"/>
                        <w:jc w:val="left"/>
                        <w:rPr>
                          <w:rFonts w:ascii="宋体" w:hAnsi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cs="宋体"/>
                          <w:kern w:val="0"/>
                          <w:sz w:val="24"/>
                          <w:szCs w:val="24"/>
                        </w:rPr>
                        <w:t>附录作为论文主体的补充项目，可包括某些重要的原始数据、数学推导、计算程序、框图、结构图、注释、统计表、计算机打印输出件等。</w:t>
                      </w:r>
                    </w:p>
                    <w:p>
                      <w:pPr>
                        <w:widowControl/>
                        <w:spacing w:line="360" w:lineRule="auto"/>
                        <w:ind w:firstLine="480" w:firstLineChars="200"/>
                        <w:jc w:val="left"/>
                        <w:rPr>
                          <w:rFonts w:ascii="宋体" w:hAnsi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cs="宋体"/>
                          <w:kern w:val="0"/>
                          <w:sz w:val="24"/>
                          <w:szCs w:val="24"/>
                        </w:rPr>
                        <w:t>附录的序号编排按附录A、附录B．．．编排，附录（以附录B为例）内的顺序可按B2，B2.1</w:t>
                      </w:r>
                      <w:r>
                        <w:rPr>
                          <w:rFonts w:hint="eastAsia" w:ascii="宋体" w:hAnsi="宋体" w:cs="宋体"/>
                          <w:kern w:val="0"/>
                          <w:sz w:val="24"/>
                          <w:szCs w:val="24"/>
                        </w:rPr>
                        <w:t>，</w:t>
                      </w:r>
                      <w:r>
                        <w:rPr>
                          <w:rFonts w:ascii="宋体" w:hAnsi="宋体" w:cs="宋体"/>
                          <w:kern w:val="0"/>
                          <w:sz w:val="24"/>
                          <w:szCs w:val="24"/>
                        </w:rPr>
                        <w:t xml:space="preserve">B2.1.1的规律编排。图表按：图B-1，图B-2，表B-1，表B-2的规律编排。附录与正文装订在一起，连续编页码。 </w:t>
                      </w:r>
                    </w:p>
                    <w:p>
                      <w:pPr>
                        <w:adjustRightInd w:val="0"/>
                        <w:spacing w:line="360" w:lineRule="auto"/>
                        <w:ind w:firstLine="600" w:firstLineChars="250"/>
                        <w:jc w:val="left"/>
                      </w:pPr>
                      <w:r>
                        <w:rPr>
                          <w:rFonts w:hint="eastAsia" w:ascii="宋体" w:hAnsi="宋体"/>
                          <w:sz w:val="24"/>
                          <w:szCs w:val="24"/>
                          <w:highlight w:val="yellow"/>
                        </w:rPr>
                        <w:t>附录内容</w:t>
                      </w:r>
                      <w:r>
                        <w:rPr>
                          <w:rFonts w:hint="eastAsia" w:ascii="宋体" w:hAnsi="宋体"/>
                          <w:sz w:val="24"/>
                          <w:szCs w:val="24"/>
                        </w:rPr>
                        <w:t>格式参考正文。</w:t>
                      </w:r>
                    </w:p>
                  </w:txbxContent>
                </v:textbox>
              </v:shape>
            </w:pict>
          </mc:Fallback>
        </mc:AlternateContent>
      </w:r>
    </w:p>
    <w:p w:rsidR="002A4445" w:rsidRPr="009F3DEC" w:rsidRDefault="007F0761">
      <w:pPr>
        <w:spacing w:line="300" w:lineRule="auto"/>
        <w:ind w:firstLineChars="200" w:firstLine="723"/>
        <w:jc w:val="center"/>
        <w:rPr>
          <w:rFonts w:eastAsia="黑体"/>
          <w:b/>
          <w:bCs/>
          <w:sz w:val="36"/>
          <w:szCs w:val="36"/>
        </w:rPr>
      </w:pPr>
      <w:r w:rsidRPr="009F3DEC">
        <w:rPr>
          <w:rFonts w:eastAsia="黑体"/>
          <w:b/>
          <w:bCs/>
          <w:sz w:val="36"/>
          <w:szCs w:val="36"/>
        </w:rPr>
        <w:lastRenderedPageBreak/>
        <w:t>南通理工学院本科生</w:t>
      </w:r>
    </w:p>
    <w:p w:rsidR="002A4445" w:rsidRPr="009F3DEC" w:rsidRDefault="007F0761">
      <w:pPr>
        <w:spacing w:line="300" w:lineRule="auto"/>
        <w:ind w:firstLineChars="200" w:firstLine="723"/>
        <w:jc w:val="center"/>
        <w:rPr>
          <w:rFonts w:eastAsia="黑体"/>
          <w:b/>
          <w:bCs/>
          <w:sz w:val="36"/>
          <w:szCs w:val="36"/>
        </w:rPr>
      </w:pPr>
      <w:r w:rsidRPr="009F3DEC">
        <w:rPr>
          <w:rFonts w:eastAsia="黑体"/>
          <w:b/>
          <w:bCs/>
          <w:sz w:val="36"/>
          <w:szCs w:val="36"/>
        </w:rPr>
        <w:t>毕业设计（论文）撰写格式及要求（修订）</w:t>
      </w:r>
    </w:p>
    <w:p w:rsidR="002A4445" w:rsidRPr="009F3DEC" w:rsidRDefault="002A4445">
      <w:pPr>
        <w:adjustRightInd w:val="0"/>
        <w:spacing w:line="360" w:lineRule="auto"/>
        <w:ind w:firstLineChars="200" w:firstLine="482"/>
        <w:jc w:val="left"/>
        <w:rPr>
          <w:b/>
          <w:sz w:val="24"/>
          <w:szCs w:val="24"/>
        </w:rPr>
      </w:pPr>
    </w:p>
    <w:p w:rsidR="002A4445" w:rsidRPr="009F3DEC" w:rsidRDefault="007F0761">
      <w:pPr>
        <w:adjustRightInd w:val="0"/>
        <w:spacing w:line="360" w:lineRule="auto"/>
        <w:ind w:firstLineChars="200" w:firstLine="600"/>
        <w:jc w:val="left"/>
        <w:rPr>
          <w:rFonts w:eastAsia="黑体"/>
          <w:sz w:val="30"/>
          <w:szCs w:val="30"/>
        </w:rPr>
      </w:pPr>
      <w:r w:rsidRPr="009F3DEC">
        <w:rPr>
          <w:rFonts w:eastAsia="黑体"/>
          <w:sz w:val="30"/>
          <w:szCs w:val="30"/>
        </w:rPr>
        <w:t>一、毕业设计（论文）内容结构规范：</w:t>
      </w:r>
    </w:p>
    <w:p w:rsidR="002A4445" w:rsidRPr="009F3DEC" w:rsidRDefault="007F0761">
      <w:pPr>
        <w:adjustRightInd w:val="0"/>
        <w:spacing w:line="360" w:lineRule="auto"/>
        <w:ind w:firstLineChars="200" w:firstLine="482"/>
        <w:jc w:val="left"/>
        <w:rPr>
          <w:sz w:val="24"/>
          <w:szCs w:val="24"/>
        </w:rPr>
      </w:pPr>
      <w:r w:rsidRPr="009F3DEC">
        <w:rPr>
          <w:b/>
          <w:sz w:val="24"/>
          <w:szCs w:val="24"/>
        </w:rPr>
        <w:t>内容结构包括</w:t>
      </w:r>
      <w:r w:rsidRPr="009F3DEC">
        <w:rPr>
          <w:sz w:val="24"/>
          <w:szCs w:val="24"/>
        </w:rPr>
        <w:t>：</w:t>
      </w:r>
      <w:r w:rsidRPr="009F3DEC">
        <w:rPr>
          <w:sz w:val="24"/>
          <w:szCs w:val="24"/>
        </w:rPr>
        <w:t>1.</w:t>
      </w:r>
      <w:r w:rsidRPr="009F3DEC">
        <w:rPr>
          <w:sz w:val="24"/>
          <w:szCs w:val="24"/>
        </w:rPr>
        <w:t>封面；</w:t>
      </w:r>
      <w:r w:rsidRPr="009F3DEC">
        <w:rPr>
          <w:sz w:val="24"/>
          <w:szCs w:val="24"/>
        </w:rPr>
        <w:t xml:space="preserve"> 2.</w:t>
      </w:r>
      <w:r w:rsidRPr="009F3DEC">
        <w:rPr>
          <w:sz w:val="24"/>
          <w:szCs w:val="24"/>
        </w:rPr>
        <w:t>中文摘要及关键词；</w:t>
      </w:r>
      <w:r w:rsidRPr="009F3DEC">
        <w:rPr>
          <w:sz w:val="24"/>
          <w:szCs w:val="24"/>
        </w:rPr>
        <w:t>3.</w:t>
      </w:r>
      <w:r w:rsidRPr="009F3DEC">
        <w:rPr>
          <w:sz w:val="24"/>
          <w:szCs w:val="24"/>
        </w:rPr>
        <w:t>英文摘要及关键词；</w:t>
      </w:r>
      <w:r w:rsidRPr="009F3DEC">
        <w:rPr>
          <w:sz w:val="24"/>
          <w:szCs w:val="24"/>
        </w:rPr>
        <w:t>4.</w:t>
      </w:r>
      <w:r w:rsidRPr="009F3DEC">
        <w:rPr>
          <w:sz w:val="24"/>
          <w:szCs w:val="24"/>
        </w:rPr>
        <w:t>目录；</w:t>
      </w:r>
      <w:r w:rsidRPr="009F3DEC">
        <w:rPr>
          <w:sz w:val="24"/>
          <w:szCs w:val="24"/>
        </w:rPr>
        <w:t>5.</w:t>
      </w:r>
      <w:r w:rsidRPr="009F3DEC">
        <w:rPr>
          <w:sz w:val="24"/>
          <w:szCs w:val="24"/>
        </w:rPr>
        <w:t>正文；</w:t>
      </w:r>
      <w:r w:rsidRPr="009F3DEC">
        <w:rPr>
          <w:sz w:val="24"/>
          <w:szCs w:val="24"/>
        </w:rPr>
        <w:t>6.</w:t>
      </w:r>
      <w:r w:rsidRPr="009F3DEC">
        <w:rPr>
          <w:sz w:val="24"/>
          <w:szCs w:val="24"/>
        </w:rPr>
        <w:t>致谢；</w:t>
      </w:r>
      <w:r w:rsidRPr="009F3DEC">
        <w:rPr>
          <w:sz w:val="24"/>
          <w:szCs w:val="24"/>
        </w:rPr>
        <w:t>7.</w:t>
      </w:r>
      <w:r w:rsidRPr="009F3DEC">
        <w:rPr>
          <w:sz w:val="24"/>
          <w:szCs w:val="24"/>
        </w:rPr>
        <w:t>参考文献；</w:t>
      </w:r>
      <w:r w:rsidRPr="009F3DEC">
        <w:rPr>
          <w:sz w:val="24"/>
          <w:szCs w:val="24"/>
        </w:rPr>
        <w:t>8.</w:t>
      </w:r>
      <w:r w:rsidRPr="009F3DEC">
        <w:rPr>
          <w:sz w:val="24"/>
          <w:szCs w:val="24"/>
        </w:rPr>
        <w:t>附录；</w:t>
      </w:r>
      <w:r w:rsidRPr="009F3DEC">
        <w:rPr>
          <w:sz w:val="24"/>
          <w:szCs w:val="24"/>
        </w:rPr>
        <w:t>9.</w:t>
      </w:r>
      <w:r w:rsidRPr="009F3DEC">
        <w:rPr>
          <w:sz w:val="24"/>
          <w:szCs w:val="24"/>
        </w:rPr>
        <w:t>毕业设计（论文）有关其它附件。</w:t>
      </w:r>
    </w:p>
    <w:p w:rsidR="002A4445" w:rsidRPr="009F3DEC" w:rsidRDefault="007F0761">
      <w:pPr>
        <w:adjustRightInd w:val="0"/>
        <w:spacing w:line="360" w:lineRule="auto"/>
        <w:ind w:firstLineChars="200" w:firstLine="482"/>
        <w:jc w:val="left"/>
        <w:rPr>
          <w:b/>
          <w:sz w:val="24"/>
          <w:szCs w:val="24"/>
        </w:rPr>
      </w:pPr>
      <w:r w:rsidRPr="009F3DEC">
        <w:rPr>
          <w:b/>
          <w:sz w:val="24"/>
          <w:szCs w:val="24"/>
        </w:rPr>
        <w:t>内容结构要求：</w:t>
      </w:r>
    </w:p>
    <w:p w:rsidR="002A4445" w:rsidRPr="009F3DEC" w:rsidRDefault="007F0761">
      <w:pPr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sz w:val="24"/>
          <w:szCs w:val="24"/>
        </w:rPr>
        <w:t>（一）封面采用学校统一格式，题目应该简短、明确、有概括性；字数要适当。封面所填空白处字体为小</w:t>
      </w:r>
      <w:r w:rsidRPr="009F3DEC">
        <w:rPr>
          <w:sz w:val="24"/>
          <w:szCs w:val="24"/>
        </w:rPr>
        <w:t>3</w:t>
      </w:r>
      <w:r w:rsidRPr="009F3DEC">
        <w:rPr>
          <w:sz w:val="24"/>
          <w:szCs w:val="24"/>
        </w:rPr>
        <w:t>号黑体，居中。</w:t>
      </w:r>
    </w:p>
    <w:p w:rsidR="00136F62" w:rsidRPr="00136F62" w:rsidRDefault="007F0761" w:rsidP="00136F62">
      <w:pPr>
        <w:adjustRightInd w:val="0"/>
        <w:spacing w:line="360" w:lineRule="auto"/>
        <w:ind w:firstLineChars="200" w:firstLine="480"/>
        <w:rPr>
          <w:rFonts w:eastAsiaTheme="majorEastAsia"/>
          <w:sz w:val="24"/>
          <w:szCs w:val="24"/>
        </w:rPr>
      </w:pPr>
      <w:r w:rsidRPr="00136F62">
        <w:rPr>
          <w:rFonts w:eastAsiaTheme="majorEastAsia"/>
          <w:sz w:val="24"/>
          <w:szCs w:val="24"/>
        </w:rPr>
        <w:t>（二）中、英文摘要及关键词（中文在前，英文在后）：摘要以浓缩的形式概括设计、研究课题的内容，中文摘要以</w:t>
      </w:r>
      <w:r w:rsidRPr="00136F62">
        <w:rPr>
          <w:rFonts w:eastAsiaTheme="majorEastAsia"/>
          <w:sz w:val="24"/>
          <w:szCs w:val="24"/>
        </w:rPr>
        <w:t>300</w:t>
      </w:r>
      <w:r w:rsidRPr="00136F62">
        <w:rPr>
          <w:rFonts w:eastAsiaTheme="majorEastAsia"/>
          <w:sz w:val="24"/>
          <w:szCs w:val="24"/>
        </w:rPr>
        <w:t>字左右为宜。</w:t>
      </w:r>
      <w:r w:rsidRPr="00136F62">
        <w:rPr>
          <w:rFonts w:eastAsiaTheme="majorEastAsia"/>
          <w:sz w:val="24"/>
          <w:szCs w:val="24"/>
        </w:rPr>
        <w:t>“</w:t>
      </w:r>
      <w:r w:rsidRPr="00136F62">
        <w:rPr>
          <w:rFonts w:eastAsiaTheme="majorEastAsia"/>
          <w:sz w:val="24"/>
          <w:szCs w:val="24"/>
        </w:rPr>
        <w:t>摘要</w:t>
      </w:r>
      <w:r w:rsidRPr="00136F62">
        <w:rPr>
          <w:rFonts w:eastAsiaTheme="majorEastAsia"/>
          <w:sz w:val="24"/>
          <w:szCs w:val="24"/>
        </w:rPr>
        <w:t>”</w:t>
      </w:r>
      <w:r w:rsidRPr="00136F62">
        <w:rPr>
          <w:rFonts w:eastAsiaTheme="majorEastAsia"/>
          <w:sz w:val="24"/>
          <w:szCs w:val="24"/>
        </w:rPr>
        <w:t>字样用小</w:t>
      </w:r>
      <w:r w:rsidR="00136F62" w:rsidRPr="00136F62">
        <w:rPr>
          <w:rFonts w:eastAsiaTheme="majorEastAsia"/>
          <w:sz w:val="24"/>
          <w:szCs w:val="24"/>
        </w:rPr>
        <w:t>2</w:t>
      </w:r>
      <w:r w:rsidRPr="00136F62">
        <w:rPr>
          <w:rFonts w:eastAsiaTheme="majorEastAsia"/>
          <w:sz w:val="24"/>
          <w:szCs w:val="24"/>
        </w:rPr>
        <w:t>号黑体加粗，位置居中，中间空</w:t>
      </w:r>
      <w:r w:rsidRPr="00136F62">
        <w:rPr>
          <w:rFonts w:eastAsiaTheme="majorEastAsia"/>
          <w:sz w:val="24"/>
          <w:szCs w:val="24"/>
        </w:rPr>
        <w:t>2</w:t>
      </w:r>
      <w:r w:rsidRPr="00136F62">
        <w:rPr>
          <w:rFonts w:eastAsiaTheme="majorEastAsia"/>
          <w:sz w:val="24"/>
          <w:szCs w:val="24"/>
        </w:rPr>
        <w:t>个字符；摘要</w:t>
      </w:r>
      <w:r w:rsidRPr="00136F62">
        <w:rPr>
          <w:rFonts w:eastAsiaTheme="majorEastAsia"/>
          <w:bCs/>
          <w:sz w:val="24"/>
          <w:szCs w:val="24"/>
        </w:rPr>
        <w:t>内容另起空一行，用小</w:t>
      </w:r>
      <w:r w:rsidRPr="00136F62">
        <w:rPr>
          <w:rFonts w:eastAsiaTheme="majorEastAsia"/>
          <w:bCs/>
          <w:sz w:val="24"/>
          <w:szCs w:val="24"/>
        </w:rPr>
        <w:t>4</w:t>
      </w:r>
      <w:r w:rsidRPr="00136F62">
        <w:rPr>
          <w:rFonts w:eastAsiaTheme="majorEastAsia"/>
          <w:bCs/>
          <w:sz w:val="24"/>
          <w:szCs w:val="24"/>
        </w:rPr>
        <w:t>号宋体，行间距</w:t>
      </w:r>
      <w:r w:rsidRPr="00136F62">
        <w:rPr>
          <w:rFonts w:eastAsiaTheme="majorEastAsia"/>
          <w:bCs/>
          <w:sz w:val="24"/>
          <w:szCs w:val="24"/>
        </w:rPr>
        <w:t>1.5</w:t>
      </w:r>
      <w:r w:rsidRPr="00136F62">
        <w:rPr>
          <w:rFonts w:eastAsiaTheme="majorEastAsia"/>
          <w:bCs/>
          <w:sz w:val="24"/>
          <w:szCs w:val="24"/>
        </w:rPr>
        <w:t>倍，每段起</w:t>
      </w:r>
      <w:r w:rsidRPr="00136F62">
        <w:rPr>
          <w:rFonts w:eastAsiaTheme="majorEastAsia"/>
          <w:sz w:val="24"/>
          <w:szCs w:val="24"/>
        </w:rPr>
        <w:t>首空</w:t>
      </w:r>
      <w:r w:rsidRPr="00136F62">
        <w:rPr>
          <w:rFonts w:eastAsiaTheme="majorEastAsia"/>
          <w:sz w:val="24"/>
          <w:szCs w:val="24"/>
        </w:rPr>
        <w:t>2</w:t>
      </w:r>
      <w:r w:rsidRPr="00136F62">
        <w:rPr>
          <w:rFonts w:eastAsiaTheme="majorEastAsia"/>
          <w:sz w:val="24"/>
          <w:szCs w:val="24"/>
        </w:rPr>
        <w:t>个字符，回行顶格；</w:t>
      </w:r>
      <w:r w:rsidRPr="00136F62">
        <w:rPr>
          <w:rStyle w:val="newTimesNewRomanChar"/>
          <w:rFonts w:eastAsiaTheme="majorEastAsia"/>
          <w:bCs/>
          <w:sz w:val="24"/>
          <w:szCs w:val="24"/>
        </w:rPr>
        <w:t>不超过</w:t>
      </w:r>
      <w:r w:rsidRPr="00136F62">
        <w:rPr>
          <w:rStyle w:val="newTimesNewRomanChar"/>
          <w:rFonts w:eastAsiaTheme="majorEastAsia"/>
          <w:bCs/>
          <w:sz w:val="24"/>
          <w:szCs w:val="24"/>
        </w:rPr>
        <w:t>1</w:t>
      </w:r>
      <w:r w:rsidRPr="00136F62">
        <w:rPr>
          <w:rStyle w:val="newTimesNewRomanChar"/>
          <w:rFonts w:eastAsiaTheme="majorEastAsia"/>
          <w:bCs/>
          <w:sz w:val="24"/>
          <w:szCs w:val="24"/>
        </w:rPr>
        <w:t>页，双面打印时，不与首页在同一张纸。</w:t>
      </w:r>
      <w:r w:rsidRPr="00136F62">
        <w:rPr>
          <w:rFonts w:eastAsiaTheme="majorEastAsia"/>
          <w:sz w:val="24"/>
          <w:szCs w:val="24"/>
        </w:rPr>
        <w:t>“</w:t>
      </w:r>
      <w:r w:rsidRPr="00136F62">
        <w:rPr>
          <w:rFonts w:eastAsiaTheme="majorEastAsia"/>
          <w:sz w:val="24"/>
          <w:szCs w:val="24"/>
        </w:rPr>
        <w:t>关键词</w:t>
      </w:r>
      <w:r w:rsidRPr="00136F62">
        <w:rPr>
          <w:rFonts w:eastAsiaTheme="majorEastAsia"/>
          <w:sz w:val="24"/>
          <w:szCs w:val="24"/>
        </w:rPr>
        <w:t>”</w:t>
      </w:r>
      <w:r w:rsidRPr="00136F62">
        <w:rPr>
          <w:rFonts w:eastAsiaTheme="majorEastAsia"/>
          <w:sz w:val="24"/>
          <w:szCs w:val="24"/>
        </w:rPr>
        <w:t>在摘要下方另起一行空</w:t>
      </w:r>
      <w:r w:rsidRPr="00136F62">
        <w:rPr>
          <w:rFonts w:eastAsiaTheme="majorEastAsia"/>
          <w:sz w:val="24"/>
          <w:szCs w:val="24"/>
        </w:rPr>
        <w:t>2</w:t>
      </w:r>
      <w:r w:rsidRPr="00136F62">
        <w:rPr>
          <w:rFonts w:eastAsiaTheme="majorEastAsia"/>
          <w:sz w:val="24"/>
          <w:szCs w:val="24"/>
        </w:rPr>
        <w:t>个字符，用小</w:t>
      </w:r>
      <w:r w:rsidRPr="00136F62">
        <w:rPr>
          <w:rFonts w:eastAsiaTheme="majorEastAsia"/>
          <w:sz w:val="24"/>
          <w:szCs w:val="24"/>
        </w:rPr>
        <w:t>4</w:t>
      </w:r>
      <w:r w:rsidRPr="00136F62">
        <w:rPr>
          <w:rFonts w:eastAsiaTheme="majorEastAsia"/>
          <w:sz w:val="24"/>
          <w:szCs w:val="24"/>
        </w:rPr>
        <w:t>号黑体加粗；内容用小</w:t>
      </w:r>
      <w:r w:rsidRPr="00136F62">
        <w:rPr>
          <w:rFonts w:eastAsiaTheme="majorEastAsia"/>
          <w:sz w:val="24"/>
          <w:szCs w:val="24"/>
        </w:rPr>
        <w:t>4</w:t>
      </w:r>
      <w:r w:rsidRPr="00136F62">
        <w:rPr>
          <w:rFonts w:eastAsiaTheme="majorEastAsia"/>
          <w:sz w:val="24"/>
          <w:szCs w:val="24"/>
        </w:rPr>
        <w:t>号</w:t>
      </w:r>
      <w:r w:rsidR="009776D6" w:rsidRPr="00136F62">
        <w:rPr>
          <w:rFonts w:eastAsiaTheme="majorEastAsia"/>
          <w:sz w:val="24"/>
          <w:szCs w:val="24"/>
        </w:rPr>
        <w:t>宋</w:t>
      </w:r>
      <w:r w:rsidRPr="00136F62">
        <w:rPr>
          <w:rFonts w:eastAsiaTheme="majorEastAsia"/>
          <w:sz w:val="24"/>
          <w:szCs w:val="24"/>
        </w:rPr>
        <w:t>体，注明论文的中文关键词</w:t>
      </w:r>
      <w:r w:rsidRPr="00136F62">
        <w:rPr>
          <w:rFonts w:eastAsiaTheme="majorEastAsia"/>
          <w:sz w:val="24"/>
          <w:szCs w:val="24"/>
        </w:rPr>
        <w:t>3</w:t>
      </w:r>
      <w:r w:rsidRPr="00136F62">
        <w:rPr>
          <w:rFonts w:eastAsiaTheme="majorEastAsia"/>
          <w:sz w:val="24"/>
          <w:szCs w:val="24"/>
        </w:rPr>
        <w:t>－</w:t>
      </w:r>
      <w:r w:rsidRPr="00136F62">
        <w:rPr>
          <w:rFonts w:eastAsiaTheme="majorEastAsia"/>
          <w:sz w:val="24"/>
          <w:szCs w:val="24"/>
        </w:rPr>
        <w:t>5</w:t>
      </w:r>
      <w:r w:rsidRPr="00136F62">
        <w:rPr>
          <w:rFonts w:eastAsiaTheme="majorEastAsia"/>
          <w:sz w:val="24"/>
          <w:szCs w:val="24"/>
        </w:rPr>
        <w:t>个，每个关键词之间用全角</w:t>
      </w:r>
      <w:r w:rsidRPr="00136F62">
        <w:rPr>
          <w:rFonts w:eastAsiaTheme="majorEastAsia"/>
          <w:sz w:val="24"/>
          <w:szCs w:val="24"/>
        </w:rPr>
        <w:t>“</w:t>
      </w:r>
      <w:r w:rsidRPr="00136F62">
        <w:rPr>
          <w:rFonts w:eastAsiaTheme="majorEastAsia"/>
          <w:sz w:val="24"/>
          <w:szCs w:val="24"/>
        </w:rPr>
        <w:t>；</w:t>
      </w:r>
      <w:r w:rsidRPr="00136F62">
        <w:rPr>
          <w:rFonts w:eastAsiaTheme="majorEastAsia"/>
          <w:sz w:val="24"/>
          <w:szCs w:val="24"/>
        </w:rPr>
        <w:t>”</w:t>
      </w:r>
      <w:r w:rsidRPr="00136F62">
        <w:rPr>
          <w:rFonts w:eastAsiaTheme="majorEastAsia"/>
          <w:sz w:val="24"/>
          <w:szCs w:val="24"/>
        </w:rPr>
        <w:t>分开。</w:t>
      </w:r>
    </w:p>
    <w:p w:rsidR="002A4445" w:rsidRPr="00136F62" w:rsidRDefault="007F0761" w:rsidP="00136F62">
      <w:pPr>
        <w:adjustRightInd w:val="0"/>
        <w:spacing w:line="360" w:lineRule="auto"/>
        <w:ind w:firstLineChars="200" w:firstLine="480"/>
        <w:rPr>
          <w:rFonts w:eastAsiaTheme="majorEastAsia"/>
          <w:bCs/>
          <w:sz w:val="24"/>
          <w:szCs w:val="24"/>
        </w:rPr>
      </w:pPr>
      <w:r w:rsidRPr="00136F62">
        <w:rPr>
          <w:rFonts w:eastAsiaTheme="majorEastAsia"/>
          <w:sz w:val="24"/>
          <w:szCs w:val="24"/>
        </w:rPr>
        <w:t>英文内容摘要应与中文内容摘要相对应，</w:t>
      </w:r>
      <w:r w:rsidR="00136F62" w:rsidRPr="00136F62">
        <w:rPr>
          <w:rFonts w:eastAsiaTheme="majorEastAsia"/>
          <w:sz w:val="24"/>
          <w:szCs w:val="24"/>
        </w:rPr>
        <w:t>“Abstract”</w:t>
      </w:r>
      <w:r w:rsidR="00136F62" w:rsidRPr="00136F62">
        <w:rPr>
          <w:rFonts w:eastAsiaTheme="majorEastAsia"/>
          <w:sz w:val="24"/>
          <w:szCs w:val="24"/>
        </w:rPr>
        <w:t>字样用</w:t>
      </w:r>
      <w:r w:rsidR="00136F62" w:rsidRPr="00136F62">
        <w:rPr>
          <w:rFonts w:eastAsiaTheme="majorEastAsia"/>
        </w:rPr>
        <w:t>小</w:t>
      </w:r>
      <w:r w:rsidR="00136F62" w:rsidRPr="00136F62">
        <w:rPr>
          <w:rFonts w:eastAsiaTheme="majorEastAsia"/>
        </w:rPr>
        <w:t>2</w:t>
      </w:r>
      <w:r w:rsidR="00136F62" w:rsidRPr="00136F62">
        <w:rPr>
          <w:rFonts w:eastAsiaTheme="majorEastAsia"/>
        </w:rPr>
        <w:t>号</w:t>
      </w:r>
      <w:r w:rsidR="00136F62" w:rsidRPr="00136F62">
        <w:rPr>
          <w:rFonts w:eastAsiaTheme="majorEastAsia"/>
        </w:rPr>
        <w:t>Times New Roman</w:t>
      </w:r>
      <w:r w:rsidR="00136F62" w:rsidRPr="00136F62">
        <w:rPr>
          <w:rFonts w:eastAsiaTheme="majorEastAsia"/>
        </w:rPr>
        <w:t>字</w:t>
      </w:r>
      <w:r w:rsidR="00136F62" w:rsidRPr="00136F62">
        <w:rPr>
          <w:rFonts w:eastAsiaTheme="majorEastAsia"/>
          <w:color w:val="000000" w:themeColor="text1"/>
          <w:sz w:val="24"/>
          <w:szCs w:val="24"/>
        </w:rPr>
        <w:t>体，加粗，居中</w:t>
      </w:r>
      <w:r w:rsidR="00136F62" w:rsidRPr="00136F62">
        <w:rPr>
          <w:rFonts w:eastAsiaTheme="majorEastAsia"/>
          <w:sz w:val="24"/>
          <w:szCs w:val="24"/>
        </w:rPr>
        <w:t>。</w:t>
      </w:r>
      <w:r w:rsidRPr="00136F62">
        <w:rPr>
          <w:rFonts w:eastAsiaTheme="majorEastAsia"/>
          <w:bCs/>
          <w:sz w:val="24"/>
          <w:szCs w:val="24"/>
        </w:rPr>
        <w:t>其内容在英文状态输入法下输入</w:t>
      </w:r>
      <w:r w:rsidR="00136F62">
        <w:rPr>
          <w:rFonts w:eastAsiaTheme="majorEastAsia" w:hint="eastAsia"/>
          <w:bCs/>
          <w:sz w:val="24"/>
          <w:szCs w:val="24"/>
        </w:rPr>
        <w:t>，</w:t>
      </w:r>
      <w:r w:rsidRPr="00136F62">
        <w:rPr>
          <w:rFonts w:eastAsiaTheme="majorEastAsia"/>
          <w:bCs/>
          <w:sz w:val="24"/>
          <w:szCs w:val="24"/>
        </w:rPr>
        <w:t>所有字体均用小</w:t>
      </w:r>
      <w:r w:rsidRPr="00136F62">
        <w:rPr>
          <w:rFonts w:eastAsiaTheme="majorEastAsia"/>
          <w:bCs/>
          <w:sz w:val="24"/>
          <w:szCs w:val="24"/>
        </w:rPr>
        <w:t>4</w:t>
      </w:r>
      <w:r w:rsidRPr="00136F62">
        <w:rPr>
          <w:rFonts w:eastAsiaTheme="majorEastAsia"/>
          <w:bCs/>
          <w:sz w:val="24"/>
          <w:szCs w:val="24"/>
        </w:rPr>
        <w:t>号</w:t>
      </w:r>
      <w:r w:rsidRPr="00136F62">
        <w:rPr>
          <w:rFonts w:eastAsiaTheme="majorEastAsia"/>
          <w:bCs/>
          <w:sz w:val="24"/>
          <w:szCs w:val="24"/>
        </w:rPr>
        <w:t>Times New Roman</w:t>
      </w:r>
      <w:r w:rsidRPr="00136F62">
        <w:rPr>
          <w:rFonts w:eastAsiaTheme="majorEastAsia"/>
          <w:bCs/>
          <w:sz w:val="24"/>
          <w:szCs w:val="24"/>
        </w:rPr>
        <w:t>，标点符号英文（即半角</w:t>
      </w:r>
      <w:r w:rsidRPr="00136F62">
        <w:rPr>
          <w:rFonts w:eastAsiaTheme="majorEastAsia"/>
          <w:sz w:val="24"/>
          <w:szCs w:val="24"/>
        </w:rPr>
        <w:t>标点后空</w:t>
      </w:r>
      <w:r w:rsidRPr="00136F62">
        <w:rPr>
          <w:rFonts w:eastAsiaTheme="majorEastAsia"/>
          <w:sz w:val="24"/>
          <w:szCs w:val="24"/>
        </w:rPr>
        <w:t>1</w:t>
      </w:r>
      <w:r w:rsidRPr="00136F62">
        <w:rPr>
          <w:rFonts w:eastAsiaTheme="majorEastAsia"/>
          <w:sz w:val="24"/>
          <w:szCs w:val="24"/>
        </w:rPr>
        <w:t>个英文字符</w:t>
      </w:r>
      <w:r w:rsidRPr="00136F62">
        <w:rPr>
          <w:rFonts w:eastAsiaTheme="majorEastAsia"/>
          <w:bCs/>
          <w:sz w:val="24"/>
          <w:szCs w:val="24"/>
        </w:rPr>
        <w:t>），内容另起空一行，每段起</w:t>
      </w:r>
      <w:r w:rsidRPr="00136F62">
        <w:rPr>
          <w:rFonts w:eastAsiaTheme="majorEastAsia"/>
          <w:sz w:val="24"/>
          <w:szCs w:val="24"/>
        </w:rPr>
        <w:t>首空</w:t>
      </w:r>
      <w:r w:rsidRPr="00136F62">
        <w:rPr>
          <w:rFonts w:eastAsiaTheme="majorEastAsia"/>
          <w:sz w:val="24"/>
          <w:szCs w:val="24"/>
        </w:rPr>
        <w:t>2</w:t>
      </w:r>
      <w:r w:rsidRPr="00136F62">
        <w:rPr>
          <w:rFonts w:eastAsiaTheme="majorEastAsia"/>
          <w:sz w:val="24"/>
          <w:szCs w:val="24"/>
        </w:rPr>
        <w:t>个字符，行间距</w:t>
      </w:r>
      <w:r w:rsidRPr="00136F62">
        <w:rPr>
          <w:rFonts w:eastAsiaTheme="majorEastAsia"/>
          <w:sz w:val="24"/>
          <w:szCs w:val="24"/>
        </w:rPr>
        <w:t>1.5</w:t>
      </w:r>
      <w:r w:rsidRPr="00136F62">
        <w:rPr>
          <w:rFonts w:eastAsiaTheme="majorEastAsia"/>
          <w:sz w:val="24"/>
          <w:szCs w:val="24"/>
        </w:rPr>
        <w:t>倍，不超过</w:t>
      </w:r>
      <w:r w:rsidRPr="00136F62">
        <w:rPr>
          <w:rFonts w:eastAsiaTheme="majorEastAsia"/>
          <w:sz w:val="24"/>
          <w:szCs w:val="24"/>
        </w:rPr>
        <w:t>1</w:t>
      </w:r>
      <w:r w:rsidRPr="00136F62">
        <w:rPr>
          <w:rFonts w:eastAsiaTheme="majorEastAsia"/>
          <w:sz w:val="24"/>
          <w:szCs w:val="24"/>
        </w:rPr>
        <w:t>页</w:t>
      </w:r>
      <w:r w:rsidRPr="00136F62">
        <w:rPr>
          <w:rFonts w:eastAsiaTheme="majorEastAsia"/>
          <w:bCs/>
          <w:sz w:val="24"/>
          <w:szCs w:val="24"/>
        </w:rPr>
        <w:t>。英文关键词</w:t>
      </w:r>
      <w:r w:rsidRPr="00136F62">
        <w:rPr>
          <w:rFonts w:eastAsiaTheme="majorEastAsia"/>
          <w:bCs/>
          <w:sz w:val="24"/>
          <w:szCs w:val="24"/>
        </w:rPr>
        <w:t>“Key words”</w:t>
      </w:r>
      <w:r w:rsidRPr="00136F62">
        <w:rPr>
          <w:rFonts w:eastAsiaTheme="majorEastAsia"/>
          <w:bCs/>
          <w:sz w:val="24"/>
          <w:szCs w:val="24"/>
        </w:rPr>
        <w:t>另起一行空</w:t>
      </w:r>
      <w:r w:rsidRPr="00136F62">
        <w:rPr>
          <w:rFonts w:eastAsiaTheme="majorEastAsia"/>
          <w:bCs/>
          <w:sz w:val="24"/>
          <w:szCs w:val="24"/>
        </w:rPr>
        <w:t>2</w:t>
      </w:r>
      <w:r w:rsidRPr="00136F62">
        <w:rPr>
          <w:rFonts w:eastAsiaTheme="majorEastAsia"/>
          <w:bCs/>
          <w:sz w:val="24"/>
          <w:szCs w:val="24"/>
        </w:rPr>
        <w:t>个字符，用小</w:t>
      </w:r>
      <w:r w:rsidRPr="00136F62">
        <w:rPr>
          <w:rFonts w:eastAsiaTheme="majorEastAsia"/>
          <w:bCs/>
          <w:sz w:val="24"/>
          <w:szCs w:val="24"/>
        </w:rPr>
        <w:t>4</w:t>
      </w:r>
      <w:r w:rsidRPr="00136F62">
        <w:rPr>
          <w:rFonts w:eastAsiaTheme="majorEastAsia"/>
          <w:bCs/>
          <w:sz w:val="24"/>
          <w:szCs w:val="24"/>
        </w:rPr>
        <w:t>号</w:t>
      </w:r>
      <w:r w:rsidRPr="00136F62">
        <w:rPr>
          <w:rFonts w:eastAsiaTheme="majorEastAsia"/>
          <w:bCs/>
          <w:sz w:val="24"/>
          <w:szCs w:val="24"/>
        </w:rPr>
        <w:t xml:space="preserve">Times New Roman </w:t>
      </w:r>
      <w:r w:rsidRPr="00136F62">
        <w:rPr>
          <w:rFonts w:eastAsiaTheme="majorEastAsia"/>
          <w:bCs/>
          <w:sz w:val="24"/>
          <w:szCs w:val="24"/>
        </w:rPr>
        <w:t>字体加粗，其内容接</w:t>
      </w:r>
      <w:r w:rsidRPr="00136F62">
        <w:rPr>
          <w:rFonts w:eastAsiaTheme="majorEastAsia"/>
          <w:bCs/>
          <w:sz w:val="24"/>
          <w:szCs w:val="24"/>
        </w:rPr>
        <w:t>“Key words”</w:t>
      </w:r>
      <w:r w:rsidRPr="00136F62">
        <w:rPr>
          <w:rFonts w:eastAsiaTheme="majorEastAsia"/>
          <w:bCs/>
          <w:sz w:val="24"/>
          <w:szCs w:val="24"/>
        </w:rPr>
        <w:t>后空一个英文字符，用小</w:t>
      </w:r>
      <w:r w:rsidRPr="00136F62">
        <w:rPr>
          <w:rFonts w:eastAsiaTheme="majorEastAsia"/>
          <w:bCs/>
          <w:sz w:val="24"/>
          <w:szCs w:val="24"/>
        </w:rPr>
        <w:t>4</w:t>
      </w:r>
      <w:r w:rsidRPr="00136F62">
        <w:rPr>
          <w:rFonts w:eastAsiaTheme="majorEastAsia"/>
          <w:bCs/>
          <w:sz w:val="24"/>
          <w:szCs w:val="24"/>
        </w:rPr>
        <w:t>号</w:t>
      </w:r>
      <w:r w:rsidRPr="00136F62">
        <w:rPr>
          <w:rFonts w:eastAsiaTheme="majorEastAsia"/>
          <w:bCs/>
          <w:sz w:val="24"/>
          <w:szCs w:val="24"/>
        </w:rPr>
        <w:t>Times New Roman</w:t>
      </w:r>
      <w:r w:rsidRPr="00136F62">
        <w:rPr>
          <w:rFonts w:eastAsiaTheme="majorEastAsia"/>
          <w:bCs/>
          <w:sz w:val="24"/>
          <w:szCs w:val="24"/>
        </w:rPr>
        <w:t>字体加粗，词间用英文符号</w:t>
      </w:r>
      <w:r w:rsidRPr="00136F62">
        <w:rPr>
          <w:rFonts w:eastAsiaTheme="majorEastAsia"/>
          <w:bCs/>
          <w:sz w:val="24"/>
          <w:szCs w:val="24"/>
        </w:rPr>
        <w:t>“</w:t>
      </w:r>
      <w:r w:rsidR="0027004F">
        <w:rPr>
          <w:rFonts w:eastAsiaTheme="majorEastAsia" w:hint="eastAsia"/>
          <w:bCs/>
          <w:sz w:val="24"/>
          <w:szCs w:val="24"/>
        </w:rPr>
        <w:t xml:space="preserve">, </w:t>
      </w:r>
      <w:r w:rsidRPr="00136F62">
        <w:rPr>
          <w:rFonts w:eastAsiaTheme="majorEastAsia"/>
          <w:bCs/>
          <w:sz w:val="24"/>
          <w:szCs w:val="24"/>
        </w:rPr>
        <w:t>”</w:t>
      </w:r>
      <w:r w:rsidRPr="00136F62">
        <w:rPr>
          <w:rFonts w:eastAsiaTheme="majorEastAsia"/>
          <w:bCs/>
          <w:sz w:val="24"/>
          <w:szCs w:val="24"/>
        </w:rPr>
        <w:t>隔开。</w:t>
      </w:r>
    </w:p>
    <w:p w:rsidR="002A4445" w:rsidRPr="009F3DEC" w:rsidRDefault="007F0761">
      <w:pPr>
        <w:spacing w:line="360" w:lineRule="auto"/>
        <w:ind w:firstLineChars="200" w:firstLine="480"/>
        <w:jc w:val="left"/>
        <w:rPr>
          <w:rFonts w:eastAsiaTheme="minorEastAsia"/>
          <w:sz w:val="24"/>
          <w:szCs w:val="24"/>
        </w:rPr>
      </w:pPr>
      <w:r w:rsidRPr="009F3DEC">
        <w:rPr>
          <w:rFonts w:eastAsiaTheme="minorEastAsia"/>
          <w:sz w:val="24"/>
          <w:szCs w:val="24"/>
        </w:rPr>
        <w:t>（三）目录：按三级目录标题编写，层次要清晰，且与正文标题一致。主要包括绪论、正文主体、结论、致谢、主要参考文献及附录等。</w:t>
      </w:r>
      <w:r w:rsidRPr="009F3DEC">
        <w:rPr>
          <w:rFonts w:eastAsiaTheme="minorEastAsia"/>
          <w:sz w:val="24"/>
          <w:szCs w:val="24"/>
        </w:rPr>
        <w:t>“</w:t>
      </w:r>
      <w:r w:rsidRPr="009F3DEC">
        <w:rPr>
          <w:rFonts w:eastAsiaTheme="minorEastAsia"/>
          <w:sz w:val="24"/>
          <w:szCs w:val="24"/>
        </w:rPr>
        <w:t>目录</w:t>
      </w:r>
      <w:r w:rsidRPr="009F3DEC">
        <w:rPr>
          <w:rFonts w:eastAsiaTheme="minorEastAsia"/>
          <w:sz w:val="24"/>
          <w:szCs w:val="24"/>
        </w:rPr>
        <w:t>”</w:t>
      </w:r>
      <w:r w:rsidRPr="009F3DEC">
        <w:rPr>
          <w:rFonts w:eastAsiaTheme="minorEastAsia"/>
          <w:sz w:val="24"/>
          <w:szCs w:val="24"/>
        </w:rPr>
        <w:t>字样用小</w:t>
      </w:r>
      <w:r w:rsidRPr="009F3DEC">
        <w:rPr>
          <w:rFonts w:eastAsiaTheme="minorEastAsia"/>
          <w:sz w:val="24"/>
          <w:szCs w:val="24"/>
        </w:rPr>
        <w:t>2</w:t>
      </w:r>
      <w:r w:rsidRPr="009F3DEC">
        <w:rPr>
          <w:rFonts w:eastAsiaTheme="minorEastAsia"/>
          <w:sz w:val="24"/>
          <w:szCs w:val="24"/>
        </w:rPr>
        <w:t>号黑体加粗，居中，中间空</w:t>
      </w:r>
      <w:r w:rsidRPr="009F3DEC">
        <w:rPr>
          <w:rFonts w:eastAsiaTheme="minorEastAsia"/>
          <w:sz w:val="24"/>
          <w:szCs w:val="24"/>
        </w:rPr>
        <w:t>2</w:t>
      </w:r>
      <w:r w:rsidRPr="009F3DEC">
        <w:rPr>
          <w:rFonts w:eastAsiaTheme="minorEastAsia"/>
          <w:sz w:val="24"/>
          <w:szCs w:val="24"/>
        </w:rPr>
        <w:t>个字符；目录自动生成。操作路径：</w:t>
      </w:r>
      <w:r w:rsidRPr="009F3DEC">
        <w:rPr>
          <w:rFonts w:eastAsiaTheme="minorEastAsia"/>
          <w:sz w:val="24"/>
          <w:szCs w:val="24"/>
        </w:rPr>
        <w:t>“</w:t>
      </w:r>
      <w:r w:rsidRPr="009F3DEC">
        <w:rPr>
          <w:rFonts w:eastAsiaTheme="minorEastAsia"/>
          <w:sz w:val="24"/>
          <w:szCs w:val="24"/>
        </w:rPr>
        <w:t>引用</w:t>
      </w:r>
      <w:r w:rsidRPr="009F3DEC">
        <w:rPr>
          <w:rFonts w:eastAsiaTheme="minorEastAsia"/>
          <w:sz w:val="24"/>
          <w:szCs w:val="24"/>
        </w:rPr>
        <w:t>——</w:t>
      </w:r>
      <w:r w:rsidRPr="009F3DEC">
        <w:rPr>
          <w:rFonts w:eastAsiaTheme="minorEastAsia"/>
          <w:sz w:val="24"/>
          <w:szCs w:val="24"/>
        </w:rPr>
        <w:t>目录</w:t>
      </w:r>
      <w:r w:rsidRPr="009F3DEC">
        <w:rPr>
          <w:rFonts w:eastAsiaTheme="minorEastAsia"/>
          <w:sz w:val="24"/>
          <w:szCs w:val="24"/>
        </w:rPr>
        <w:t>——</w:t>
      </w:r>
      <w:r w:rsidRPr="009F3DEC">
        <w:rPr>
          <w:rFonts w:eastAsiaTheme="minorEastAsia"/>
          <w:sz w:val="24"/>
          <w:szCs w:val="24"/>
        </w:rPr>
        <w:t>插入目录</w:t>
      </w:r>
      <w:r w:rsidRPr="009F3DEC">
        <w:rPr>
          <w:rFonts w:eastAsiaTheme="minorEastAsia"/>
          <w:sz w:val="24"/>
          <w:szCs w:val="24"/>
        </w:rPr>
        <w:t>——</w:t>
      </w:r>
      <w:r w:rsidRPr="009F3DEC">
        <w:rPr>
          <w:rFonts w:eastAsiaTheme="minorEastAsia"/>
          <w:sz w:val="24"/>
          <w:szCs w:val="24"/>
        </w:rPr>
        <w:t>显示级别</w:t>
      </w:r>
      <w:r w:rsidRPr="009F3DEC">
        <w:rPr>
          <w:rFonts w:eastAsiaTheme="minorEastAsia"/>
          <w:sz w:val="24"/>
          <w:szCs w:val="24"/>
        </w:rPr>
        <w:t>3——</w:t>
      </w:r>
      <w:r w:rsidRPr="009F3DEC">
        <w:rPr>
          <w:rFonts w:eastAsiaTheme="minorEastAsia"/>
          <w:sz w:val="24"/>
          <w:szCs w:val="24"/>
        </w:rPr>
        <w:t>确定</w:t>
      </w:r>
      <w:r w:rsidRPr="009F3DEC">
        <w:rPr>
          <w:rFonts w:eastAsiaTheme="minorEastAsia"/>
          <w:sz w:val="24"/>
          <w:szCs w:val="24"/>
        </w:rPr>
        <w:t>”</w:t>
      </w:r>
      <w:r w:rsidRPr="009F3DEC">
        <w:rPr>
          <w:rFonts w:eastAsiaTheme="minorEastAsia"/>
          <w:sz w:val="24"/>
          <w:szCs w:val="24"/>
        </w:rPr>
        <w:t>，将自动生成目录或更新；自动生成目录后，需将所有中文字体改成宋体小</w:t>
      </w:r>
      <w:r w:rsidRPr="009F3DEC">
        <w:rPr>
          <w:rFonts w:eastAsiaTheme="minorEastAsia"/>
          <w:sz w:val="24"/>
          <w:szCs w:val="24"/>
        </w:rPr>
        <w:t>4</w:t>
      </w:r>
      <w:r w:rsidRPr="009F3DEC">
        <w:rPr>
          <w:rFonts w:eastAsiaTheme="minorEastAsia"/>
          <w:sz w:val="24"/>
          <w:szCs w:val="24"/>
        </w:rPr>
        <w:t>号，英文字母、数字及其他符号改成</w:t>
      </w:r>
      <w:r w:rsidRPr="009F3DEC">
        <w:rPr>
          <w:rFonts w:eastAsiaTheme="minorEastAsia"/>
          <w:sz w:val="24"/>
          <w:szCs w:val="24"/>
        </w:rPr>
        <w:t>Times New Roman</w:t>
      </w:r>
      <w:r w:rsidRPr="009F3DEC">
        <w:rPr>
          <w:rFonts w:eastAsiaTheme="minorEastAsia"/>
          <w:sz w:val="24"/>
          <w:szCs w:val="24"/>
        </w:rPr>
        <w:t>字体小</w:t>
      </w:r>
      <w:r w:rsidRPr="009F3DEC">
        <w:rPr>
          <w:rFonts w:eastAsiaTheme="minorEastAsia"/>
          <w:sz w:val="24"/>
          <w:szCs w:val="24"/>
        </w:rPr>
        <w:t>4</w:t>
      </w:r>
      <w:r w:rsidRPr="009F3DEC">
        <w:rPr>
          <w:rFonts w:eastAsiaTheme="minorEastAsia"/>
          <w:sz w:val="24"/>
          <w:szCs w:val="24"/>
        </w:rPr>
        <w:t>号、</w:t>
      </w:r>
      <w:proofErr w:type="gramStart"/>
      <w:r w:rsidRPr="009F3DEC">
        <w:rPr>
          <w:rFonts w:eastAsiaTheme="minorEastAsia"/>
          <w:sz w:val="24"/>
          <w:szCs w:val="24"/>
        </w:rPr>
        <w:t>不</w:t>
      </w:r>
      <w:proofErr w:type="gramEnd"/>
      <w:r w:rsidRPr="009F3DEC">
        <w:rPr>
          <w:rFonts w:eastAsiaTheme="minorEastAsia"/>
          <w:sz w:val="24"/>
          <w:szCs w:val="24"/>
        </w:rPr>
        <w:t>倾斜，行间距</w:t>
      </w:r>
      <w:r w:rsidRPr="009F3DEC">
        <w:rPr>
          <w:rFonts w:eastAsiaTheme="minorEastAsia"/>
          <w:sz w:val="24"/>
          <w:szCs w:val="24"/>
        </w:rPr>
        <w:t>1.5</w:t>
      </w:r>
      <w:r w:rsidRPr="009F3DEC">
        <w:rPr>
          <w:rFonts w:eastAsiaTheme="minorEastAsia"/>
          <w:sz w:val="24"/>
          <w:szCs w:val="24"/>
        </w:rPr>
        <w:t>倍，</w:t>
      </w:r>
      <w:r w:rsidRPr="009F3DEC">
        <w:rPr>
          <w:rFonts w:eastAsiaTheme="minorEastAsia"/>
          <w:sz w:val="24"/>
          <w:szCs w:val="24"/>
        </w:rPr>
        <w:t>“</w:t>
      </w:r>
      <w:r w:rsidRPr="009F3DEC">
        <w:rPr>
          <w:rFonts w:eastAsiaTheme="minorEastAsia"/>
          <w:sz w:val="24"/>
          <w:szCs w:val="24"/>
        </w:rPr>
        <w:t>段前段后</w:t>
      </w:r>
      <w:r w:rsidRPr="009F3DEC">
        <w:rPr>
          <w:rFonts w:eastAsiaTheme="minorEastAsia"/>
          <w:sz w:val="24"/>
          <w:szCs w:val="24"/>
        </w:rPr>
        <w:t>”</w:t>
      </w:r>
      <w:r w:rsidRPr="009F3DEC">
        <w:rPr>
          <w:rFonts w:eastAsiaTheme="minorEastAsia"/>
          <w:sz w:val="24"/>
          <w:szCs w:val="24"/>
        </w:rPr>
        <w:t>设置为</w:t>
      </w:r>
      <w:r w:rsidRPr="009F3DEC">
        <w:rPr>
          <w:rFonts w:eastAsiaTheme="minorEastAsia"/>
          <w:sz w:val="24"/>
          <w:szCs w:val="24"/>
        </w:rPr>
        <w:t>“0”</w:t>
      </w:r>
      <w:r w:rsidRPr="009F3DEC">
        <w:rPr>
          <w:rStyle w:val="newTimesNewRomanChar"/>
          <w:rFonts w:eastAsiaTheme="minorEastAsia"/>
          <w:bCs/>
          <w:sz w:val="24"/>
          <w:szCs w:val="24"/>
        </w:rPr>
        <w:t xml:space="preserve"> </w:t>
      </w:r>
      <w:r w:rsidRPr="009F3DEC">
        <w:rPr>
          <w:rStyle w:val="newTimesNewRomanChar"/>
          <w:rFonts w:eastAsiaTheme="minorEastAsia"/>
          <w:bCs/>
          <w:sz w:val="24"/>
          <w:szCs w:val="24"/>
        </w:rPr>
        <w:t>。双面打印</w:t>
      </w:r>
      <w:r w:rsidRPr="009F3DEC">
        <w:rPr>
          <w:rFonts w:eastAsiaTheme="minorEastAsia"/>
          <w:sz w:val="24"/>
          <w:szCs w:val="24"/>
        </w:rPr>
        <w:t>时，不与</w:t>
      </w:r>
      <w:r w:rsidRPr="009F3DEC">
        <w:rPr>
          <w:rFonts w:eastAsiaTheme="minorEastAsia"/>
          <w:sz w:val="24"/>
          <w:szCs w:val="24"/>
        </w:rPr>
        <w:t>“</w:t>
      </w:r>
      <w:r w:rsidRPr="009F3DEC">
        <w:rPr>
          <w:rFonts w:eastAsiaTheme="minorEastAsia"/>
          <w:sz w:val="24"/>
          <w:szCs w:val="24"/>
        </w:rPr>
        <w:t>摘要</w:t>
      </w:r>
      <w:r w:rsidRPr="009F3DEC">
        <w:rPr>
          <w:rFonts w:eastAsiaTheme="minorEastAsia"/>
          <w:sz w:val="24"/>
          <w:szCs w:val="24"/>
        </w:rPr>
        <w:t>”</w:t>
      </w:r>
      <w:r w:rsidRPr="009F3DEC">
        <w:rPr>
          <w:rFonts w:eastAsiaTheme="minorEastAsia"/>
          <w:sz w:val="24"/>
          <w:szCs w:val="24"/>
        </w:rPr>
        <w:t>内容在同一页面。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rFonts w:eastAsiaTheme="minorEastAsia"/>
          <w:sz w:val="24"/>
          <w:szCs w:val="24"/>
        </w:rPr>
      </w:pPr>
      <w:r w:rsidRPr="009F3DEC">
        <w:rPr>
          <w:rFonts w:eastAsiaTheme="minorEastAsia"/>
          <w:sz w:val="24"/>
          <w:szCs w:val="24"/>
        </w:rPr>
        <w:t>（四）正文：正文部分包括绪论（或前言、序言），论文主体及结论。要层次清楚，文字简练、通顺，突出重点。题序层次大致种类及格式要求详见表</w:t>
      </w:r>
      <w:r w:rsidRPr="009F3DEC">
        <w:rPr>
          <w:rFonts w:eastAsiaTheme="minorEastAsia"/>
          <w:sz w:val="24"/>
          <w:szCs w:val="24"/>
        </w:rPr>
        <w:t>1</w:t>
      </w:r>
      <w:r w:rsidRPr="009F3DEC">
        <w:rPr>
          <w:rFonts w:eastAsiaTheme="minorEastAsia"/>
          <w:sz w:val="24"/>
          <w:szCs w:val="24"/>
        </w:rPr>
        <w:t>：</w:t>
      </w:r>
    </w:p>
    <w:p w:rsidR="002A4445" w:rsidRPr="009F3DEC" w:rsidRDefault="002A4445">
      <w:pPr>
        <w:adjustRightInd w:val="0"/>
        <w:spacing w:line="360" w:lineRule="auto"/>
        <w:ind w:firstLineChars="200" w:firstLine="480"/>
        <w:jc w:val="left"/>
        <w:rPr>
          <w:rFonts w:eastAsiaTheme="minorEastAsia"/>
          <w:sz w:val="24"/>
          <w:szCs w:val="24"/>
        </w:rPr>
      </w:pPr>
    </w:p>
    <w:p w:rsidR="002A4445" w:rsidRPr="009F3DEC" w:rsidRDefault="007F0761">
      <w:pPr>
        <w:adjustRightInd w:val="0"/>
        <w:spacing w:beforeLines="100" w:before="240" w:line="360" w:lineRule="auto"/>
        <w:ind w:firstLineChars="200" w:firstLine="422"/>
        <w:jc w:val="center"/>
        <w:rPr>
          <w:rFonts w:eastAsiaTheme="minorEastAsia"/>
          <w:b/>
        </w:rPr>
      </w:pPr>
      <w:r w:rsidRPr="009F3DEC">
        <w:rPr>
          <w:rFonts w:eastAsiaTheme="minorEastAsia"/>
          <w:b/>
        </w:rPr>
        <w:lastRenderedPageBreak/>
        <w:t>表</w:t>
      </w:r>
      <w:r w:rsidRPr="009F3DEC">
        <w:rPr>
          <w:rFonts w:eastAsiaTheme="minorEastAsia"/>
          <w:b/>
        </w:rPr>
        <w:t xml:space="preserve">1  </w:t>
      </w:r>
      <w:r w:rsidRPr="009F3DEC">
        <w:rPr>
          <w:rFonts w:eastAsiaTheme="minorEastAsia"/>
          <w:b/>
        </w:rPr>
        <w:t>题序层次种类及格式要求</w:t>
      </w:r>
      <w:r w:rsidRPr="009F3DEC">
        <w:rPr>
          <w:rFonts w:eastAsiaTheme="minorEastAsia"/>
          <w:b/>
        </w:rPr>
        <w:fldChar w:fldCharType="begin"/>
      </w:r>
      <w:r w:rsidRPr="009F3DEC">
        <w:rPr>
          <w:rFonts w:eastAsiaTheme="minorEastAsia"/>
          <w:b/>
        </w:rPr>
        <w:instrText xml:space="preserve"> LINK Excel.Sheet.8 "Book1" "Sheet1!R1C1:R5C5" \a \f 4 \h  \* MERGEFORMAT </w:instrText>
      </w:r>
      <w:r w:rsidRPr="009F3DEC">
        <w:rPr>
          <w:rFonts w:eastAsiaTheme="minorEastAsia"/>
          <w:b/>
        </w:rPr>
        <w:fldChar w:fldCharType="separate"/>
      </w:r>
    </w:p>
    <w:tbl>
      <w:tblPr>
        <w:tblW w:w="9321" w:type="dxa"/>
        <w:tblInd w:w="108" w:type="dxa"/>
        <w:tblLook w:val="04A0" w:firstRow="1" w:lastRow="0" w:firstColumn="1" w:lastColumn="0" w:noHBand="0" w:noVBand="1"/>
      </w:tblPr>
      <w:tblGrid>
        <w:gridCol w:w="1453"/>
        <w:gridCol w:w="1453"/>
        <w:gridCol w:w="1453"/>
        <w:gridCol w:w="1453"/>
        <w:gridCol w:w="3509"/>
      </w:tblGrid>
      <w:tr w:rsidR="009F3DEC" w:rsidRPr="009F3DEC">
        <w:trPr>
          <w:trHeight w:val="595"/>
        </w:trPr>
        <w:tc>
          <w:tcPr>
            <w:tcW w:w="145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2A4445" w:rsidRPr="009F3DEC" w:rsidRDefault="007F0761">
            <w:pPr>
              <w:widowControl/>
              <w:jc w:val="center"/>
              <w:rPr>
                <w:b/>
                <w:bCs/>
                <w:kern w:val="0"/>
              </w:rPr>
            </w:pPr>
            <w:r w:rsidRPr="009F3DEC">
              <w:rPr>
                <w:rFonts w:eastAsiaTheme="minorEastAsia"/>
                <w:b/>
                <w:bCs/>
                <w:kern w:val="0"/>
              </w:rPr>
              <w:t>第一种</w:t>
            </w:r>
          </w:p>
        </w:tc>
        <w:tc>
          <w:tcPr>
            <w:tcW w:w="145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2A4445" w:rsidRPr="009F3DEC" w:rsidRDefault="007F0761">
            <w:pPr>
              <w:widowControl/>
              <w:jc w:val="center"/>
              <w:rPr>
                <w:b/>
                <w:bCs/>
                <w:kern w:val="0"/>
              </w:rPr>
            </w:pPr>
            <w:r w:rsidRPr="009F3DEC">
              <w:rPr>
                <w:rFonts w:eastAsiaTheme="minorEastAsia"/>
                <w:b/>
                <w:bCs/>
                <w:kern w:val="0"/>
              </w:rPr>
              <w:t>第二种</w:t>
            </w:r>
          </w:p>
        </w:tc>
        <w:tc>
          <w:tcPr>
            <w:tcW w:w="145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2A4445" w:rsidRPr="009F3DEC" w:rsidRDefault="007F0761">
            <w:pPr>
              <w:widowControl/>
              <w:jc w:val="center"/>
              <w:rPr>
                <w:b/>
                <w:bCs/>
                <w:kern w:val="0"/>
              </w:rPr>
            </w:pPr>
            <w:r w:rsidRPr="009F3DEC">
              <w:rPr>
                <w:rFonts w:eastAsiaTheme="minorEastAsia"/>
                <w:b/>
                <w:bCs/>
                <w:kern w:val="0"/>
              </w:rPr>
              <w:t>第三种</w:t>
            </w:r>
          </w:p>
        </w:tc>
        <w:tc>
          <w:tcPr>
            <w:tcW w:w="145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2A4445" w:rsidRPr="009F3DEC" w:rsidRDefault="007F0761">
            <w:pPr>
              <w:widowControl/>
              <w:jc w:val="center"/>
              <w:rPr>
                <w:b/>
                <w:bCs/>
                <w:kern w:val="0"/>
              </w:rPr>
            </w:pPr>
            <w:r w:rsidRPr="009F3DEC">
              <w:rPr>
                <w:rFonts w:eastAsiaTheme="minorEastAsia"/>
                <w:b/>
                <w:bCs/>
                <w:kern w:val="0"/>
              </w:rPr>
              <w:t>第四种</w:t>
            </w:r>
          </w:p>
        </w:tc>
        <w:tc>
          <w:tcPr>
            <w:tcW w:w="350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2A4445" w:rsidRPr="009F3DEC" w:rsidRDefault="007F0761">
            <w:pPr>
              <w:widowControl/>
              <w:jc w:val="center"/>
              <w:rPr>
                <w:b/>
                <w:bCs/>
                <w:kern w:val="0"/>
              </w:rPr>
            </w:pPr>
            <w:r w:rsidRPr="009F3DEC">
              <w:rPr>
                <w:rFonts w:eastAsiaTheme="minorEastAsia"/>
                <w:b/>
                <w:bCs/>
                <w:kern w:val="0"/>
              </w:rPr>
              <w:t>字体及位置要求</w:t>
            </w:r>
          </w:p>
        </w:tc>
      </w:tr>
      <w:tr w:rsidR="009F3DEC" w:rsidRPr="009F3DEC">
        <w:trPr>
          <w:trHeight w:val="582"/>
        </w:trPr>
        <w:tc>
          <w:tcPr>
            <w:tcW w:w="145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7F0761">
            <w:pPr>
              <w:widowControl/>
              <w:jc w:val="center"/>
              <w:rPr>
                <w:kern w:val="0"/>
              </w:rPr>
            </w:pPr>
            <w:r w:rsidRPr="009F3DEC">
              <w:rPr>
                <w:rFonts w:eastAsiaTheme="minorEastAsia"/>
                <w:kern w:val="0"/>
              </w:rPr>
              <w:t>一、</w:t>
            </w:r>
          </w:p>
        </w:tc>
        <w:tc>
          <w:tcPr>
            <w:tcW w:w="145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7F0761">
            <w:pPr>
              <w:widowControl/>
              <w:jc w:val="center"/>
              <w:rPr>
                <w:kern w:val="0"/>
              </w:rPr>
            </w:pPr>
            <w:r w:rsidRPr="009F3DEC">
              <w:rPr>
                <w:rFonts w:eastAsiaTheme="minorEastAsia"/>
                <w:kern w:val="0"/>
              </w:rPr>
              <w:t>第一章</w:t>
            </w:r>
          </w:p>
        </w:tc>
        <w:tc>
          <w:tcPr>
            <w:tcW w:w="145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7F0761">
            <w:pPr>
              <w:widowControl/>
              <w:jc w:val="center"/>
              <w:rPr>
                <w:kern w:val="0"/>
              </w:rPr>
            </w:pPr>
            <w:r w:rsidRPr="009F3DEC">
              <w:rPr>
                <w:rFonts w:eastAsiaTheme="minorEastAsia"/>
                <w:kern w:val="0"/>
              </w:rPr>
              <w:t>第一章</w:t>
            </w:r>
          </w:p>
        </w:tc>
        <w:tc>
          <w:tcPr>
            <w:tcW w:w="145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7F0761">
            <w:pPr>
              <w:widowControl/>
              <w:jc w:val="center"/>
              <w:rPr>
                <w:kern w:val="0"/>
              </w:rPr>
            </w:pPr>
            <w:r w:rsidRPr="009F3DEC">
              <w:rPr>
                <w:rFonts w:eastAsiaTheme="minorEastAsia"/>
                <w:kern w:val="0"/>
              </w:rPr>
              <w:t>1</w:t>
            </w:r>
          </w:p>
        </w:tc>
        <w:tc>
          <w:tcPr>
            <w:tcW w:w="3509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7F0761">
            <w:pPr>
              <w:widowControl/>
              <w:jc w:val="center"/>
              <w:rPr>
                <w:kern w:val="0"/>
              </w:rPr>
            </w:pPr>
            <w:r w:rsidRPr="009F3DEC">
              <w:rPr>
                <w:rFonts w:eastAsiaTheme="minorEastAsia"/>
                <w:kern w:val="0"/>
              </w:rPr>
              <w:t>小</w:t>
            </w:r>
            <w:r w:rsidRPr="009F3DEC">
              <w:rPr>
                <w:rFonts w:eastAsiaTheme="minorEastAsia"/>
                <w:kern w:val="0"/>
              </w:rPr>
              <w:t>2</w:t>
            </w:r>
            <w:r w:rsidR="0027004F">
              <w:rPr>
                <w:rFonts w:eastAsiaTheme="minorEastAsia"/>
                <w:kern w:val="0"/>
              </w:rPr>
              <w:t>号黑体，居</w:t>
            </w:r>
            <w:r w:rsidR="0027004F">
              <w:rPr>
                <w:rFonts w:eastAsiaTheme="minorEastAsia" w:hint="eastAsia"/>
                <w:kern w:val="0"/>
              </w:rPr>
              <w:t>中，加粗</w:t>
            </w:r>
          </w:p>
        </w:tc>
      </w:tr>
      <w:tr w:rsidR="009F3DEC" w:rsidRPr="009F3DEC">
        <w:trPr>
          <w:trHeight w:val="874"/>
        </w:trPr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7F0761">
            <w:pPr>
              <w:widowControl/>
              <w:jc w:val="center"/>
              <w:rPr>
                <w:kern w:val="0"/>
              </w:rPr>
            </w:pPr>
            <w:r w:rsidRPr="009F3DEC">
              <w:rPr>
                <w:rFonts w:eastAsiaTheme="minorEastAsia"/>
                <w:kern w:val="0"/>
              </w:rPr>
              <w:t>（一）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7F0761">
            <w:pPr>
              <w:widowControl/>
              <w:jc w:val="center"/>
              <w:rPr>
                <w:kern w:val="0"/>
              </w:rPr>
            </w:pPr>
            <w:r w:rsidRPr="009F3DEC">
              <w:rPr>
                <w:rFonts w:eastAsiaTheme="minorEastAsia"/>
                <w:kern w:val="0"/>
              </w:rPr>
              <w:t>一、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7F0761">
            <w:pPr>
              <w:widowControl/>
              <w:jc w:val="center"/>
              <w:rPr>
                <w:kern w:val="0"/>
              </w:rPr>
            </w:pPr>
            <w:r w:rsidRPr="009F3DEC">
              <w:rPr>
                <w:rFonts w:eastAsiaTheme="minorEastAsia"/>
                <w:kern w:val="0"/>
              </w:rPr>
              <w:t>第一节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7F0761">
            <w:pPr>
              <w:widowControl/>
              <w:jc w:val="center"/>
              <w:rPr>
                <w:kern w:val="0"/>
              </w:rPr>
            </w:pPr>
            <w:r w:rsidRPr="009F3DEC">
              <w:rPr>
                <w:rFonts w:eastAsiaTheme="minorEastAsia"/>
                <w:kern w:val="0"/>
              </w:rPr>
              <w:t>1.1</w:t>
            </w:r>
          </w:p>
        </w:tc>
        <w:tc>
          <w:tcPr>
            <w:tcW w:w="3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7F0761">
            <w:pPr>
              <w:widowControl/>
              <w:jc w:val="center"/>
              <w:rPr>
                <w:kern w:val="0"/>
              </w:rPr>
            </w:pPr>
            <w:r w:rsidRPr="009F3DEC">
              <w:rPr>
                <w:rFonts w:eastAsiaTheme="minorEastAsia"/>
                <w:kern w:val="0"/>
              </w:rPr>
              <w:t>小</w:t>
            </w:r>
            <w:r w:rsidRPr="009F3DEC">
              <w:rPr>
                <w:rFonts w:eastAsiaTheme="minorEastAsia"/>
                <w:kern w:val="0"/>
              </w:rPr>
              <w:t>3</w:t>
            </w:r>
            <w:r w:rsidRPr="009F3DEC">
              <w:rPr>
                <w:rFonts w:eastAsiaTheme="minorEastAsia"/>
                <w:kern w:val="0"/>
              </w:rPr>
              <w:t>号黑体，靠左顶格</w:t>
            </w:r>
          </w:p>
        </w:tc>
      </w:tr>
      <w:tr w:rsidR="009F3DEC" w:rsidRPr="009F3DEC">
        <w:trPr>
          <w:trHeight w:val="582"/>
        </w:trPr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7F0761">
            <w:pPr>
              <w:widowControl/>
              <w:jc w:val="center"/>
              <w:rPr>
                <w:kern w:val="0"/>
              </w:rPr>
            </w:pPr>
            <w:r w:rsidRPr="009F3DEC">
              <w:rPr>
                <w:rFonts w:eastAsiaTheme="minorEastAsia"/>
                <w:kern w:val="0"/>
              </w:rPr>
              <w:t>1.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7F0761">
            <w:pPr>
              <w:widowControl/>
              <w:jc w:val="center"/>
              <w:rPr>
                <w:kern w:val="0"/>
              </w:rPr>
            </w:pPr>
            <w:r w:rsidRPr="009F3DEC">
              <w:rPr>
                <w:rFonts w:eastAsiaTheme="minorEastAsia"/>
                <w:kern w:val="0"/>
              </w:rPr>
              <w:t>（一）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7F0761">
            <w:pPr>
              <w:widowControl/>
              <w:jc w:val="center"/>
              <w:rPr>
                <w:kern w:val="0"/>
              </w:rPr>
            </w:pPr>
            <w:r w:rsidRPr="009F3DEC">
              <w:rPr>
                <w:rFonts w:eastAsiaTheme="minorEastAsia"/>
                <w:kern w:val="0"/>
              </w:rPr>
              <w:t>一、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7F0761">
            <w:pPr>
              <w:widowControl/>
              <w:jc w:val="center"/>
              <w:rPr>
                <w:kern w:val="0"/>
              </w:rPr>
            </w:pPr>
            <w:r w:rsidRPr="009F3DEC">
              <w:rPr>
                <w:rFonts w:eastAsiaTheme="minorEastAsia"/>
                <w:kern w:val="0"/>
              </w:rPr>
              <w:t>1.1.1</w:t>
            </w:r>
          </w:p>
        </w:tc>
        <w:tc>
          <w:tcPr>
            <w:tcW w:w="3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7F0761">
            <w:pPr>
              <w:widowControl/>
              <w:jc w:val="center"/>
              <w:rPr>
                <w:kern w:val="0"/>
              </w:rPr>
            </w:pPr>
            <w:r w:rsidRPr="009F3DEC">
              <w:rPr>
                <w:rFonts w:eastAsiaTheme="minorEastAsia"/>
                <w:kern w:val="0"/>
              </w:rPr>
              <w:t>4</w:t>
            </w:r>
            <w:r w:rsidRPr="009F3DEC">
              <w:rPr>
                <w:rFonts w:eastAsiaTheme="minorEastAsia"/>
                <w:kern w:val="0"/>
              </w:rPr>
              <w:t>号黑体，靠左顶格</w:t>
            </w:r>
          </w:p>
        </w:tc>
      </w:tr>
      <w:tr w:rsidR="009F3DEC" w:rsidRPr="009F3DEC">
        <w:trPr>
          <w:trHeight w:val="595"/>
        </w:trPr>
        <w:tc>
          <w:tcPr>
            <w:tcW w:w="145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A4445" w:rsidRPr="009F3DEC" w:rsidRDefault="007F0761">
            <w:pPr>
              <w:widowControl/>
              <w:jc w:val="center"/>
              <w:rPr>
                <w:kern w:val="0"/>
              </w:rPr>
            </w:pPr>
            <w:r w:rsidRPr="009F3DEC">
              <w:rPr>
                <w:rFonts w:eastAsiaTheme="minorEastAsia"/>
                <w:kern w:val="0"/>
              </w:rPr>
              <w:t>（</w:t>
            </w:r>
            <w:r w:rsidRPr="009F3DEC">
              <w:rPr>
                <w:rFonts w:eastAsiaTheme="minorEastAsia"/>
                <w:kern w:val="0"/>
              </w:rPr>
              <w:t>1</w:t>
            </w:r>
            <w:r w:rsidRPr="009F3DEC">
              <w:rPr>
                <w:rFonts w:eastAsiaTheme="minorEastAsia"/>
                <w:kern w:val="0"/>
              </w:rPr>
              <w:t>）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A4445" w:rsidRPr="009F3DEC" w:rsidRDefault="007F0761">
            <w:pPr>
              <w:widowControl/>
              <w:jc w:val="center"/>
              <w:rPr>
                <w:kern w:val="0"/>
              </w:rPr>
            </w:pPr>
            <w:r w:rsidRPr="009F3DEC">
              <w:rPr>
                <w:rFonts w:eastAsiaTheme="minorEastAsia"/>
                <w:kern w:val="0"/>
              </w:rPr>
              <w:t>1.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A4445" w:rsidRPr="009F3DEC" w:rsidRDefault="007F0761">
            <w:pPr>
              <w:widowControl/>
              <w:jc w:val="center"/>
              <w:rPr>
                <w:kern w:val="0"/>
              </w:rPr>
            </w:pPr>
            <w:r w:rsidRPr="009F3DEC">
              <w:rPr>
                <w:rFonts w:eastAsiaTheme="minorEastAsia"/>
                <w:kern w:val="0"/>
              </w:rPr>
              <w:t>（一）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A4445" w:rsidRPr="009F3DEC" w:rsidRDefault="007F0761">
            <w:pPr>
              <w:widowControl/>
              <w:jc w:val="center"/>
              <w:rPr>
                <w:kern w:val="0"/>
              </w:rPr>
            </w:pPr>
            <w:r w:rsidRPr="009F3DEC">
              <w:rPr>
                <w:rFonts w:eastAsiaTheme="minorEastAsia"/>
                <w:kern w:val="0"/>
              </w:rPr>
              <w:t xml:space="preserve">　</w:t>
            </w:r>
          </w:p>
        </w:tc>
        <w:tc>
          <w:tcPr>
            <w:tcW w:w="350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A4445" w:rsidRPr="009F3DEC" w:rsidRDefault="007F0761">
            <w:pPr>
              <w:widowControl/>
              <w:jc w:val="center"/>
              <w:rPr>
                <w:kern w:val="0"/>
              </w:rPr>
            </w:pPr>
            <w:r w:rsidRPr="009F3DEC">
              <w:rPr>
                <w:rFonts w:eastAsiaTheme="minorEastAsia"/>
                <w:kern w:val="0"/>
              </w:rPr>
              <w:t>小</w:t>
            </w:r>
            <w:r w:rsidRPr="009F3DEC">
              <w:rPr>
                <w:rFonts w:eastAsiaTheme="minorEastAsia"/>
                <w:kern w:val="0"/>
              </w:rPr>
              <w:t>4</w:t>
            </w:r>
            <w:r w:rsidRPr="009F3DEC">
              <w:rPr>
                <w:rFonts w:eastAsiaTheme="minorEastAsia"/>
                <w:kern w:val="0"/>
              </w:rPr>
              <w:t>号黑体，靠左顶格（以下层次题序及标题同）</w:t>
            </w:r>
          </w:p>
        </w:tc>
      </w:tr>
    </w:tbl>
    <w:p w:rsidR="002A4445" w:rsidRPr="009F3DEC" w:rsidRDefault="007F0761">
      <w:pPr>
        <w:adjustRightInd w:val="0"/>
        <w:spacing w:beforeLines="100" w:before="240" w:line="360" w:lineRule="auto"/>
        <w:ind w:firstLineChars="200" w:firstLine="480"/>
        <w:jc w:val="left"/>
        <w:rPr>
          <w:sz w:val="24"/>
          <w:szCs w:val="24"/>
        </w:rPr>
      </w:pPr>
      <w:r w:rsidRPr="009F3DEC">
        <w:rPr>
          <w:rFonts w:eastAsiaTheme="minorEastAsia"/>
          <w:sz w:val="24"/>
          <w:szCs w:val="24"/>
        </w:rPr>
        <w:fldChar w:fldCharType="end"/>
      </w:r>
      <w:r w:rsidRPr="009F3DEC">
        <w:rPr>
          <w:sz w:val="24"/>
          <w:szCs w:val="24"/>
        </w:rPr>
        <w:t>（五）表格：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9F3DEC">
        <w:rPr>
          <w:sz w:val="24"/>
          <w:szCs w:val="24"/>
        </w:rPr>
        <w:t>在毕业设计（论文）中普遍采用三线表。</w:t>
      </w:r>
      <w:proofErr w:type="gramStart"/>
      <w:r w:rsidRPr="009F3DEC">
        <w:rPr>
          <w:sz w:val="24"/>
          <w:szCs w:val="24"/>
        </w:rPr>
        <w:t>三线表</w:t>
      </w:r>
      <w:proofErr w:type="gramEnd"/>
      <w:r w:rsidRPr="009F3DEC">
        <w:rPr>
          <w:sz w:val="24"/>
          <w:szCs w:val="24"/>
        </w:rPr>
        <w:t>一般由顶线、底线和栏目线组成。尽量使用三线表，必要时可适当加注辅助线。</w:t>
      </w:r>
      <w:r w:rsidRPr="009F3DEC">
        <w:rPr>
          <w:sz w:val="24"/>
          <w:szCs w:val="24"/>
        </w:rPr>
        <w:t xml:space="preserve"> 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9F3DEC">
        <w:rPr>
          <w:sz w:val="24"/>
          <w:szCs w:val="24"/>
        </w:rPr>
        <w:t>1.</w:t>
      </w:r>
      <w:proofErr w:type="gramStart"/>
      <w:r w:rsidRPr="009F3DEC">
        <w:rPr>
          <w:sz w:val="24"/>
          <w:szCs w:val="24"/>
        </w:rPr>
        <w:t>表序与</w:t>
      </w:r>
      <w:proofErr w:type="gramEnd"/>
      <w:r w:rsidRPr="009F3DEC">
        <w:rPr>
          <w:sz w:val="24"/>
          <w:szCs w:val="24"/>
        </w:rPr>
        <w:t>表题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proofErr w:type="gramStart"/>
      <w:r w:rsidRPr="009F3DEC">
        <w:rPr>
          <w:sz w:val="24"/>
          <w:szCs w:val="24"/>
        </w:rPr>
        <w:t>表序即</w:t>
      </w:r>
      <w:proofErr w:type="gramEnd"/>
      <w:r w:rsidRPr="009F3DEC">
        <w:rPr>
          <w:sz w:val="24"/>
          <w:szCs w:val="24"/>
        </w:rPr>
        <w:t>表格的序号。</w:t>
      </w:r>
      <w:proofErr w:type="gramStart"/>
      <w:r w:rsidRPr="009F3DEC">
        <w:rPr>
          <w:sz w:val="24"/>
          <w:szCs w:val="24"/>
        </w:rPr>
        <w:t>表序前部</w:t>
      </w:r>
      <w:proofErr w:type="gramEnd"/>
      <w:r w:rsidRPr="009F3DEC">
        <w:rPr>
          <w:sz w:val="24"/>
          <w:szCs w:val="24"/>
        </w:rPr>
        <w:t>分数字表示</w:t>
      </w:r>
      <w:proofErr w:type="gramStart"/>
      <w:r w:rsidRPr="009F3DEC">
        <w:rPr>
          <w:sz w:val="24"/>
          <w:szCs w:val="24"/>
        </w:rPr>
        <w:t>表所在章</w:t>
      </w:r>
      <w:proofErr w:type="gramEnd"/>
      <w:r w:rsidRPr="009F3DEC">
        <w:rPr>
          <w:sz w:val="24"/>
          <w:szCs w:val="24"/>
        </w:rPr>
        <w:t>的序号，后部分数字表示表在该章的序号。如</w:t>
      </w:r>
      <w:r w:rsidRPr="009F3DEC">
        <w:rPr>
          <w:sz w:val="24"/>
          <w:szCs w:val="24"/>
        </w:rPr>
        <w:t>“</w:t>
      </w:r>
      <w:r w:rsidRPr="009F3DEC">
        <w:rPr>
          <w:sz w:val="24"/>
          <w:szCs w:val="24"/>
        </w:rPr>
        <w:t>表</w:t>
      </w:r>
      <w:r w:rsidRPr="009F3DEC">
        <w:rPr>
          <w:sz w:val="24"/>
          <w:szCs w:val="24"/>
        </w:rPr>
        <w:t xml:space="preserve">1-1  </w:t>
      </w:r>
      <w:r w:rsidRPr="009F3DEC">
        <w:rPr>
          <w:rFonts w:ascii="宋体" w:hAnsi="宋体" w:cs="宋体" w:hint="eastAsia"/>
          <w:sz w:val="24"/>
          <w:szCs w:val="24"/>
        </w:rPr>
        <w:t>╳╳╳</w:t>
      </w:r>
      <w:r w:rsidRPr="009F3DEC">
        <w:rPr>
          <w:sz w:val="24"/>
          <w:szCs w:val="24"/>
        </w:rPr>
        <w:t>”</w:t>
      </w:r>
      <w:r w:rsidRPr="009F3DEC">
        <w:rPr>
          <w:sz w:val="24"/>
          <w:szCs w:val="24"/>
        </w:rPr>
        <w:t>：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proofErr w:type="gramStart"/>
      <w:r w:rsidRPr="009F3DEC">
        <w:rPr>
          <w:sz w:val="24"/>
          <w:szCs w:val="24"/>
        </w:rPr>
        <w:t>表题指</w:t>
      </w:r>
      <w:proofErr w:type="gramEnd"/>
      <w:r w:rsidRPr="009F3DEC">
        <w:rPr>
          <w:sz w:val="24"/>
          <w:szCs w:val="24"/>
        </w:rPr>
        <w:t>表格的名称。</w:t>
      </w:r>
      <w:proofErr w:type="gramStart"/>
      <w:r w:rsidRPr="009F3DEC">
        <w:rPr>
          <w:sz w:val="24"/>
          <w:szCs w:val="24"/>
        </w:rPr>
        <w:t>拟定表题的</w:t>
      </w:r>
      <w:proofErr w:type="gramEnd"/>
      <w:r w:rsidRPr="009F3DEC">
        <w:rPr>
          <w:sz w:val="24"/>
          <w:szCs w:val="24"/>
        </w:rPr>
        <w:t>要求与文章题目类似，</w:t>
      </w:r>
      <w:proofErr w:type="gramStart"/>
      <w:r w:rsidRPr="009F3DEC">
        <w:rPr>
          <w:sz w:val="24"/>
          <w:szCs w:val="24"/>
        </w:rPr>
        <w:t>即表题应</w:t>
      </w:r>
      <w:proofErr w:type="gramEnd"/>
      <w:r w:rsidRPr="009F3DEC">
        <w:rPr>
          <w:sz w:val="24"/>
          <w:szCs w:val="24"/>
        </w:rPr>
        <w:t>准确得体（能确切反映表格的特定内容）、简短精炼。要避免用泛指性的词语</w:t>
      </w:r>
      <w:proofErr w:type="gramStart"/>
      <w:r w:rsidRPr="009F3DEC">
        <w:rPr>
          <w:sz w:val="24"/>
          <w:szCs w:val="24"/>
        </w:rPr>
        <w:t>做表题</w:t>
      </w:r>
      <w:proofErr w:type="gramEnd"/>
      <w:r w:rsidRPr="009F3DEC">
        <w:rPr>
          <w:sz w:val="24"/>
          <w:szCs w:val="24"/>
        </w:rPr>
        <w:t>，如</w:t>
      </w:r>
      <w:r w:rsidRPr="009F3DEC">
        <w:rPr>
          <w:sz w:val="24"/>
          <w:szCs w:val="24"/>
        </w:rPr>
        <w:t>“</w:t>
      </w:r>
      <w:r w:rsidRPr="009F3DEC">
        <w:rPr>
          <w:sz w:val="24"/>
          <w:szCs w:val="24"/>
        </w:rPr>
        <w:t>数据表</w:t>
      </w:r>
      <w:r w:rsidRPr="009F3DEC">
        <w:rPr>
          <w:sz w:val="24"/>
          <w:szCs w:val="24"/>
        </w:rPr>
        <w:t>”“</w:t>
      </w:r>
      <w:r w:rsidRPr="009F3DEC">
        <w:rPr>
          <w:sz w:val="24"/>
          <w:szCs w:val="24"/>
        </w:rPr>
        <w:t>对比表</w:t>
      </w:r>
      <w:r w:rsidRPr="009F3DEC">
        <w:rPr>
          <w:sz w:val="24"/>
          <w:szCs w:val="24"/>
        </w:rPr>
        <w:t>”“</w:t>
      </w:r>
      <w:r w:rsidRPr="009F3DEC">
        <w:rPr>
          <w:sz w:val="24"/>
          <w:szCs w:val="24"/>
        </w:rPr>
        <w:t>参量变化表</w:t>
      </w:r>
      <w:r w:rsidRPr="009F3DEC">
        <w:rPr>
          <w:sz w:val="24"/>
          <w:szCs w:val="24"/>
        </w:rPr>
        <w:t>”“</w:t>
      </w:r>
      <w:r w:rsidRPr="009F3DEC">
        <w:rPr>
          <w:sz w:val="24"/>
          <w:szCs w:val="24"/>
        </w:rPr>
        <w:t>计算结果</w:t>
      </w:r>
      <w:r w:rsidRPr="009F3DEC">
        <w:rPr>
          <w:sz w:val="24"/>
          <w:szCs w:val="24"/>
        </w:rPr>
        <w:t>”</w:t>
      </w:r>
      <w:r w:rsidRPr="009F3DEC">
        <w:rPr>
          <w:sz w:val="24"/>
          <w:szCs w:val="24"/>
        </w:rPr>
        <w:t>等，这样一些</w:t>
      </w:r>
      <w:proofErr w:type="gramStart"/>
      <w:r w:rsidRPr="009F3DEC">
        <w:rPr>
          <w:sz w:val="24"/>
          <w:szCs w:val="24"/>
        </w:rPr>
        <w:t>表题缺乏</w:t>
      </w:r>
      <w:proofErr w:type="gramEnd"/>
      <w:r w:rsidRPr="009F3DEC">
        <w:rPr>
          <w:sz w:val="24"/>
          <w:szCs w:val="24"/>
        </w:rPr>
        <w:t>专指性，不便理解。每个表格必须有表序和表题。</w:t>
      </w:r>
      <w:proofErr w:type="gramStart"/>
      <w:r w:rsidRPr="009F3DEC">
        <w:rPr>
          <w:sz w:val="24"/>
          <w:szCs w:val="24"/>
        </w:rPr>
        <w:t>表序与表题之间</w:t>
      </w:r>
      <w:proofErr w:type="gramEnd"/>
      <w:r w:rsidRPr="009F3DEC">
        <w:rPr>
          <w:sz w:val="24"/>
          <w:szCs w:val="24"/>
        </w:rPr>
        <w:t>空</w:t>
      </w:r>
      <w:r w:rsidRPr="009F3DEC">
        <w:rPr>
          <w:sz w:val="24"/>
          <w:szCs w:val="24"/>
        </w:rPr>
        <w:t>1</w:t>
      </w:r>
      <w:r w:rsidRPr="009F3DEC">
        <w:rPr>
          <w:sz w:val="24"/>
          <w:szCs w:val="24"/>
        </w:rPr>
        <w:t>个字符，其间不用任何标点。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proofErr w:type="gramStart"/>
      <w:r w:rsidRPr="009F3DEC">
        <w:rPr>
          <w:sz w:val="24"/>
          <w:szCs w:val="24"/>
        </w:rPr>
        <w:t>表序和表题</w:t>
      </w:r>
      <w:proofErr w:type="gramEnd"/>
      <w:r w:rsidRPr="009F3DEC">
        <w:rPr>
          <w:sz w:val="24"/>
          <w:szCs w:val="24"/>
        </w:rPr>
        <w:t>排在顶线的上方，对整个表格左右居中，其总体长度不宜超过表格的宽度，</w:t>
      </w:r>
      <w:proofErr w:type="gramStart"/>
      <w:r w:rsidRPr="009F3DEC">
        <w:rPr>
          <w:sz w:val="24"/>
          <w:szCs w:val="24"/>
        </w:rPr>
        <w:t>若表题字</w:t>
      </w:r>
      <w:proofErr w:type="gramEnd"/>
      <w:r w:rsidRPr="009F3DEC">
        <w:rPr>
          <w:sz w:val="24"/>
          <w:szCs w:val="24"/>
        </w:rPr>
        <w:t>数太多则应转行排。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9F3DEC">
        <w:rPr>
          <w:sz w:val="24"/>
          <w:szCs w:val="24"/>
        </w:rPr>
        <w:t>表序、表题字体为宋体五号加粗，顶线、底线为</w:t>
      </w:r>
      <w:r w:rsidRPr="009F3DEC">
        <w:rPr>
          <w:sz w:val="24"/>
          <w:szCs w:val="24"/>
        </w:rPr>
        <w:t>1.5</w:t>
      </w:r>
      <w:r w:rsidRPr="009F3DEC">
        <w:rPr>
          <w:sz w:val="24"/>
          <w:szCs w:val="24"/>
        </w:rPr>
        <w:t>磅，栏目线为</w:t>
      </w:r>
      <w:r w:rsidRPr="009F3DEC">
        <w:rPr>
          <w:sz w:val="24"/>
          <w:szCs w:val="24"/>
        </w:rPr>
        <w:t>0.75</w:t>
      </w:r>
      <w:r w:rsidRPr="009F3DEC">
        <w:rPr>
          <w:sz w:val="24"/>
          <w:szCs w:val="24"/>
        </w:rPr>
        <w:t>磅。表序、</w:t>
      </w:r>
      <w:proofErr w:type="gramStart"/>
      <w:r w:rsidRPr="009F3DEC">
        <w:rPr>
          <w:sz w:val="24"/>
          <w:szCs w:val="24"/>
        </w:rPr>
        <w:t>表题与</w:t>
      </w:r>
      <w:proofErr w:type="gramEnd"/>
      <w:r w:rsidRPr="009F3DEC">
        <w:rPr>
          <w:sz w:val="24"/>
          <w:szCs w:val="24"/>
        </w:rPr>
        <w:t>上文之间、表格与下文之间</w:t>
      </w:r>
      <w:r w:rsidRPr="009F3DEC">
        <w:rPr>
          <w:rFonts w:hint="eastAsia"/>
          <w:sz w:val="24"/>
          <w:szCs w:val="24"/>
        </w:rPr>
        <w:t>段前段后</w:t>
      </w:r>
      <w:r w:rsidRPr="009F3DEC">
        <w:rPr>
          <w:rFonts w:hint="eastAsia"/>
          <w:sz w:val="24"/>
          <w:szCs w:val="24"/>
        </w:rPr>
        <w:t>1</w:t>
      </w:r>
      <w:r w:rsidRPr="009F3DEC">
        <w:rPr>
          <w:sz w:val="24"/>
          <w:szCs w:val="24"/>
        </w:rPr>
        <w:t>行。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9F3DEC">
        <w:rPr>
          <w:sz w:val="24"/>
          <w:szCs w:val="24"/>
        </w:rPr>
        <w:t>2.</w:t>
      </w:r>
      <w:r w:rsidRPr="009F3DEC">
        <w:rPr>
          <w:sz w:val="24"/>
          <w:szCs w:val="24"/>
        </w:rPr>
        <w:t>项目栏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proofErr w:type="gramStart"/>
      <w:r w:rsidRPr="009F3DEC">
        <w:rPr>
          <w:sz w:val="24"/>
          <w:szCs w:val="24"/>
        </w:rPr>
        <w:t>项目栏指表格</w:t>
      </w:r>
      <w:proofErr w:type="gramEnd"/>
      <w:r w:rsidRPr="009F3DEC">
        <w:rPr>
          <w:sz w:val="24"/>
          <w:szCs w:val="24"/>
        </w:rPr>
        <w:t>顶线与项目线之间的部分。项目栏中一般要放置多个</w:t>
      </w:r>
      <w:r w:rsidRPr="009F3DEC">
        <w:rPr>
          <w:sz w:val="24"/>
          <w:szCs w:val="24"/>
        </w:rPr>
        <w:t>“</w:t>
      </w:r>
      <w:r w:rsidRPr="009F3DEC">
        <w:rPr>
          <w:sz w:val="24"/>
          <w:szCs w:val="24"/>
        </w:rPr>
        <w:t>栏目</w:t>
      </w:r>
      <w:r w:rsidRPr="009F3DEC">
        <w:rPr>
          <w:sz w:val="24"/>
          <w:szCs w:val="24"/>
        </w:rPr>
        <w:t>”</w:t>
      </w:r>
      <w:r w:rsidRPr="009F3DEC">
        <w:rPr>
          <w:sz w:val="24"/>
          <w:szCs w:val="24"/>
        </w:rPr>
        <w:t>。所谓栏目，就是该栏的名称，它反映了表身中该栏信息的特征或属性。其中有的栏目相当于插图中的标目，由量的名称或符号和单位组成。量的名称或符号与单位符号采用</w:t>
      </w:r>
      <w:r w:rsidRPr="009F3DEC">
        <w:rPr>
          <w:sz w:val="24"/>
          <w:szCs w:val="24"/>
        </w:rPr>
        <w:t>“</w:t>
      </w:r>
      <w:r w:rsidRPr="009F3DEC">
        <w:rPr>
          <w:sz w:val="24"/>
          <w:szCs w:val="24"/>
        </w:rPr>
        <w:t>量</w:t>
      </w:r>
      <w:r w:rsidRPr="009F3DEC">
        <w:rPr>
          <w:sz w:val="24"/>
          <w:szCs w:val="24"/>
        </w:rPr>
        <w:t>/</w:t>
      </w:r>
      <w:r w:rsidRPr="009F3DEC">
        <w:rPr>
          <w:sz w:val="24"/>
          <w:szCs w:val="24"/>
        </w:rPr>
        <w:t>单位</w:t>
      </w:r>
      <w:r w:rsidRPr="009F3DEC">
        <w:rPr>
          <w:sz w:val="24"/>
          <w:szCs w:val="24"/>
        </w:rPr>
        <w:t>”</w:t>
      </w:r>
      <w:r w:rsidRPr="009F3DEC">
        <w:rPr>
          <w:sz w:val="24"/>
          <w:szCs w:val="24"/>
        </w:rPr>
        <w:t>的形式，如</w:t>
      </w:r>
      <w:r w:rsidRPr="009F3DEC">
        <w:rPr>
          <w:sz w:val="24"/>
          <w:szCs w:val="24"/>
        </w:rPr>
        <w:t>“</w:t>
      </w:r>
      <w:r w:rsidRPr="009F3DEC">
        <w:rPr>
          <w:sz w:val="24"/>
          <w:szCs w:val="24"/>
        </w:rPr>
        <w:t>速度</w:t>
      </w:r>
      <w:r w:rsidRPr="009F3DEC">
        <w:rPr>
          <w:sz w:val="24"/>
          <w:szCs w:val="24"/>
        </w:rPr>
        <w:t>/</w:t>
      </w:r>
      <w:r w:rsidRPr="009F3DEC">
        <w:rPr>
          <w:sz w:val="24"/>
          <w:szCs w:val="24"/>
        </w:rPr>
        <w:t>（</w:t>
      </w:r>
      <w:r w:rsidRPr="009F3DEC">
        <w:rPr>
          <w:sz w:val="24"/>
          <w:szCs w:val="24"/>
        </w:rPr>
        <w:t>m/s</w:t>
      </w:r>
      <w:r w:rsidRPr="009F3DEC">
        <w:rPr>
          <w:sz w:val="24"/>
          <w:szCs w:val="24"/>
        </w:rPr>
        <w:t>）</w:t>
      </w:r>
      <w:r w:rsidRPr="009F3DEC">
        <w:rPr>
          <w:sz w:val="24"/>
          <w:szCs w:val="24"/>
        </w:rPr>
        <w:t>”</w:t>
      </w:r>
      <w:r w:rsidRPr="009F3DEC">
        <w:rPr>
          <w:sz w:val="24"/>
          <w:szCs w:val="24"/>
        </w:rPr>
        <w:t>或</w:t>
      </w:r>
      <w:r w:rsidRPr="009F3DEC">
        <w:rPr>
          <w:sz w:val="24"/>
          <w:szCs w:val="24"/>
        </w:rPr>
        <w:t>“v/</w:t>
      </w:r>
      <w:r w:rsidRPr="009F3DEC">
        <w:rPr>
          <w:sz w:val="24"/>
          <w:szCs w:val="24"/>
        </w:rPr>
        <w:t>（</w:t>
      </w:r>
      <w:r w:rsidRPr="009F3DEC">
        <w:rPr>
          <w:sz w:val="24"/>
          <w:szCs w:val="24"/>
        </w:rPr>
        <w:t>m/s</w:t>
      </w:r>
      <w:r w:rsidRPr="009F3DEC">
        <w:rPr>
          <w:sz w:val="24"/>
          <w:szCs w:val="24"/>
        </w:rPr>
        <w:t>）</w:t>
      </w:r>
      <w:r w:rsidRPr="009F3DEC">
        <w:rPr>
          <w:sz w:val="24"/>
          <w:szCs w:val="24"/>
        </w:rPr>
        <w:t>”</w:t>
      </w:r>
      <w:r w:rsidRPr="009F3DEC">
        <w:rPr>
          <w:sz w:val="24"/>
          <w:szCs w:val="24"/>
        </w:rPr>
        <w:t>等。</w:t>
      </w:r>
    </w:p>
    <w:p w:rsidR="002A4445" w:rsidRPr="009F3DEC" w:rsidRDefault="007F0761">
      <w:pPr>
        <w:adjustRightInd w:val="0"/>
        <w:spacing w:line="360" w:lineRule="auto"/>
        <w:ind w:firstLineChars="200" w:firstLine="464"/>
        <w:jc w:val="left"/>
        <w:rPr>
          <w:spacing w:val="-4"/>
          <w:sz w:val="24"/>
          <w:szCs w:val="24"/>
        </w:rPr>
      </w:pPr>
      <w:r w:rsidRPr="009F3DEC">
        <w:rPr>
          <w:spacing w:val="-4"/>
          <w:sz w:val="24"/>
          <w:szCs w:val="24"/>
        </w:rPr>
        <w:t>三线表中的栏目有单层次的，也有多层次的。多层次的栏目彼此之间要用辅助线隔开。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9F3DEC">
        <w:rPr>
          <w:sz w:val="24"/>
          <w:szCs w:val="24"/>
        </w:rPr>
        <w:t>3.</w:t>
      </w:r>
      <w:r w:rsidRPr="009F3DEC">
        <w:rPr>
          <w:sz w:val="24"/>
          <w:szCs w:val="24"/>
        </w:rPr>
        <w:t>表身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9F3DEC">
        <w:rPr>
          <w:sz w:val="24"/>
          <w:szCs w:val="24"/>
        </w:rPr>
        <w:t>三线表内底线以上、栏目线以下的部分叫做表身，它容纳了表格内的大部分或绝大</w:t>
      </w:r>
      <w:r w:rsidRPr="009F3DEC">
        <w:rPr>
          <w:sz w:val="24"/>
          <w:szCs w:val="24"/>
        </w:rPr>
        <w:lastRenderedPageBreak/>
        <w:t>部分信息，是表格的主体。中文字体</w:t>
      </w:r>
      <w:r w:rsidRPr="009F3DEC">
        <w:rPr>
          <w:sz w:val="24"/>
          <w:szCs w:val="24"/>
        </w:rPr>
        <w:t>5</w:t>
      </w:r>
      <w:r w:rsidRPr="009F3DEC">
        <w:rPr>
          <w:sz w:val="24"/>
          <w:szCs w:val="24"/>
        </w:rPr>
        <w:t>号宋体，英文字母、数字及其他符号用</w:t>
      </w:r>
      <w:r w:rsidRPr="009F3DEC">
        <w:rPr>
          <w:sz w:val="24"/>
          <w:szCs w:val="24"/>
        </w:rPr>
        <w:t>Times New Roman</w:t>
      </w:r>
      <w:r w:rsidRPr="009F3DEC">
        <w:rPr>
          <w:sz w:val="24"/>
          <w:szCs w:val="24"/>
        </w:rPr>
        <w:t>字体；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9F3DEC">
        <w:rPr>
          <w:sz w:val="24"/>
          <w:szCs w:val="24"/>
        </w:rPr>
        <w:t>（</w:t>
      </w:r>
      <w:r w:rsidRPr="009F3DEC">
        <w:rPr>
          <w:sz w:val="24"/>
          <w:szCs w:val="24"/>
        </w:rPr>
        <w:t>1</w:t>
      </w:r>
      <w:r w:rsidRPr="009F3DEC">
        <w:rPr>
          <w:sz w:val="24"/>
          <w:szCs w:val="24"/>
        </w:rPr>
        <w:t>）表身内的数字一般不带单位，百分数也不带百分号（</w:t>
      </w:r>
      <w:r w:rsidRPr="009F3DEC">
        <w:rPr>
          <w:sz w:val="24"/>
          <w:szCs w:val="24"/>
        </w:rPr>
        <w:t>%</w:t>
      </w:r>
      <w:r w:rsidRPr="009F3DEC">
        <w:rPr>
          <w:sz w:val="24"/>
          <w:szCs w:val="24"/>
        </w:rPr>
        <w:t>），应把单位符号和百分号等归并在栏目（标目）中。如果表格内全部栏目中的单位均相同（指包括词头在内的整个单位都一样）。则可把共同的单位提出来标示在表格顶线上方的右端（右缩</w:t>
      </w:r>
      <w:r w:rsidRPr="009F3DEC">
        <w:rPr>
          <w:sz w:val="24"/>
          <w:szCs w:val="24"/>
        </w:rPr>
        <w:t>1</w:t>
      </w:r>
      <w:r w:rsidRPr="009F3DEC">
        <w:rPr>
          <w:sz w:val="24"/>
          <w:szCs w:val="24"/>
        </w:rPr>
        <w:t>个汉字的空格，不加</w:t>
      </w:r>
      <w:r w:rsidRPr="009F3DEC">
        <w:rPr>
          <w:sz w:val="24"/>
          <w:szCs w:val="24"/>
        </w:rPr>
        <w:t>“</w:t>
      </w:r>
      <w:r w:rsidRPr="009F3DEC">
        <w:rPr>
          <w:sz w:val="24"/>
          <w:szCs w:val="24"/>
        </w:rPr>
        <w:t>单位</w:t>
      </w:r>
      <w:r w:rsidRPr="009F3DEC">
        <w:rPr>
          <w:sz w:val="24"/>
          <w:szCs w:val="24"/>
        </w:rPr>
        <w:t>”</w:t>
      </w:r>
      <w:r w:rsidRPr="009F3DEC">
        <w:rPr>
          <w:sz w:val="24"/>
          <w:szCs w:val="24"/>
        </w:rPr>
        <w:t>二字）。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9F3DEC">
        <w:rPr>
          <w:sz w:val="24"/>
          <w:szCs w:val="24"/>
        </w:rPr>
        <w:t>（</w:t>
      </w:r>
      <w:r w:rsidRPr="009F3DEC">
        <w:rPr>
          <w:sz w:val="24"/>
          <w:szCs w:val="24"/>
        </w:rPr>
        <w:t>2</w:t>
      </w:r>
      <w:r w:rsidRPr="009F3DEC">
        <w:rPr>
          <w:sz w:val="24"/>
          <w:szCs w:val="24"/>
        </w:rPr>
        <w:t>）表身中同一栏各行的数值一般都处于共同</w:t>
      </w:r>
      <w:proofErr w:type="gramStart"/>
      <w:r w:rsidRPr="009F3DEC">
        <w:rPr>
          <w:sz w:val="24"/>
          <w:szCs w:val="24"/>
        </w:rPr>
        <w:t>的标目之下</w:t>
      </w:r>
      <w:proofErr w:type="gramEnd"/>
      <w:r w:rsidRPr="009F3DEC">
        <w:rPr>
          <w:sz w:val="24"/>
          <w:szCs w:val="24"/>
        </w:rPr>
        <w:t>，应以</w:t>
      </w:r>
      <w:proofErr w:type="gramStart"/>
      <w:r w:rsidRPr="009F3DEC">
        <w:rPr>
          <w:sz w:val="24"/>
          <w:szCs w:val="24"/>
        </w:rPr>
        <w:t>个</w:t>
      </w:r>
      <w:proofErr w:type="gramEnd"/>
      <w:r w:rsidRPr="009F3DEC">
        <w:rPr>
          <w:sz w:val="24"/>
          <w:szCs w:val="24"/>
        </w:rPr>
        <w:t>数位（或小数点）或者</w:t>
      </w:r>
      <w:r w:rsidRPr="009F3DEC">
        <w:rPr>
          <w:sz w:val="24"/>
          <w:szCs w:val="24"/>
        </w:rPr>
        <w:t>“~”</w:t>
      </w:r>
      <w:r w:rsidRPr="009F3DEC">
        <w:rPr>
          <w:sz w:val="24"/>
          <w:szCs w:val="24"/>
        </w:rPr>
        <w:t>等符号为准上下对齐，而且有效位数应相等；同一栏的数值处在不同的栏目下，不要求上下对齐，可各自相对栏宽居中排。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9F3DEC">
        <w:rPr>
          <w:sz w:val="24"/>
          <w:szCs w:val="24"/>
        </w:rPr>
        <w:t>（</w:t>
      </w:r>
      <w:r w:rsidRPr="009F3DEC">
        <w:rPr>
          <w:sz w:val="24"/>
          <w:szCs w:val="24"/>
        </w:rPr>
        <w:t>3</w:t>
      </w:r>
      <w:r w:rsidRPr="009F3DEC">
        <w:rPr>
          <w:sz w:val="24"/>
          <w:szCs w:val="24"/>
        </w:rPr>
        <w:t>）上下左右相邻栏内的文字或数字相同时，应重复写出，</w:t>
      </w:r>
      <w:proofErr w:type="gramStart"/>
      <w:r w:rsidRPr="009F3DEC">
        <w:rPr>
          <w:sz w:val="24"/>
          <w:szCs w:val="24"/>
        </w:rPr>
        <w:t>不</w:t>
      </w:r>
      <w:proofErr w:type="gramEnd"/>
      <w:r w:rsidRPr="009F3DEC">
        <w:rPr>
          <w:sz w:val="24"/>
          <w:szCs w:val="24"/>
        </w:rPr>
        <w:t>可用</w:t>
      </w:r>
      <w:r w:rsidRPr="009F3DEC">
        <w:rPr>
          <w:sz w:val="24"/>
          <w:szCs w:val="24"/>
        </w:rPr>
        <w:t>“</w:t>
      </w:r>
      <w:r w:rsidRPr="009F3DEC">
        <w:rPr>
          <w:sz w:val="24"/>
          <w:szCs w:val="24"/>
        </w:rPr>
        <w:t>同上</w:t>
      </w:r>
      <w:r w:rsidRPr="009F3DEC">
        <w:rPr>
          <w:sz w:val="24"/>
          <w:szCs w:val="24"/>
        </w:rPr>
        <w:t>”“</w:t>
      </w:r>
      <w:r w:rsidRPr="009F3DEC">
        <w:rPr>
          <w:sz w:val="24"/>
          <w:szCs w:val="24"/>
        </w:rPr>
        <w:t>同左</w:t>
      </w:r>
      <w:r w:rsidRPr="009F3DEC">
        <w:rPr>
          <w:sz w:val="24"/>
          <w:szCs w:val="24"/>
        </w:rPr>
        <w:t>”</w:t>
      </w:r>
      <w:r w:rsidRPr="009F3DEC">
        <w:rPr>
          <w:sz w:val="24"/>
          <w:szCs w:val="24"/>
        </w:rPr>
        <w:t>等字样或</w:t>
      </w:r>
      <w:r w:rsidRPr="009F3DEC">
        <w:rPr>
          <w:sz w:val="24"/>
          <w:szCs w:val="24"/>
        </w:rPr>
        <w:t xml:space="preserve"> “</w:t>
      </w:r>
      <w:r w:rsidRPr="009F3DEC">
        <w:rPr>
          <w:sz w:val="24"/>
          <w:szCs w:val="24"/>
        </w:rPr>
        <w:t>〃</w:t>
      </w:r>
      <w:r w:rsidRPr="009F3DEC">
        <w:rPr>
          <w:sz w:val="24"/>
          <w:szCs w:val="24"/>
        </w:rPr>
        <w:t>”</w:t>
      </w:r>
      <w:r w:rsidRPr="009F3DEC">
        <w:rPr>
          <w:sz w:val="24"/>
          <w:szCs w:val="24"/>
        </w:rPr>
        <w:t>符号代替，但可采用共用栏的方式处理。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9F3DEC">
        <w:rPr>
          <w:sz w:val="24"/>
          <w:szCs w:val="24"/>
        </w:rPr>
        <w:t>表身中的数据书写应规范。小数点前的</w:t>
      </w:r>
      <w:r w:rsidRPr="009F3DEC">
        <w:rPr>
          <w:sz w:val="24"/>
          <w:szCs w:val="24"/>
        </w:rPr>
        <w:t>“0”</w:t>
      </w:r>
      <w:r w:rsidRPr="009F3DEC">
        <w:rPr>
          <w:sz w:val="24"/>
          <w:szCs w:val="24"/>
        </w:rPr>
        <w:t>不能省略，小数点前或后每隔</w:t>
      </w:r>
      <w:r w:rsidRPr="009F3DEC">
        <w:rPr>
          <w:sz w:val="24"/>
          <w:szCs w:val="24"/>
        </w:rPr>
        <w:t>3</w:t>
      </w:r>
      <w:r w:rsidRPr="009F3DEC">
        <w:rPr>
          <w:sz w:val="24"/>
          <w:szCs w:val="24"/>
        </w:rPr>
        <w:t>位数都应留适当间隙。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9F3DEC">
        <w:rPr>
          <w:sz w:val="24"/>
          <w:szCs w:val="24"/>
        </w:rPr>
        <w:t>（</w:t>
      </w:r>
      <w:r w:rsidRPr="009F3DEC">
        <w:rPr>
          <w:sz w:val="24"/>
          <w:szCs w:val="24"/>
        </w:rPr>
        <w:t>4</w:t>
      </w:r>
      <w:r w:rsidRPr="009F3DEC">
        <w:rPr>
          <w:sz w:val="24"/>
          <w:szCs w:val="24"/>
        </w:rPr>
        <w:t>）表身中</w:t>
      </w:r>
      <w:proofErr w:type="gramStart"/>
      <w:r w:rsidRPr="009F3DEC">
        <w:rPr>
          <w:sz w:val="24"/>
          <w:szCs w:val="24"/>
        </w:rPr>
        <w:t>无数字</w:t>
      </w:r>
      <w:proofErr w:type="gramEnd"/>
      <w:r w:rsidRPr="009F3DEC">
        <w:rPr>
          <w:sz w:val="24"/>
          <w:szCs w:val="24"/>
        </w:rPr>
        <w:t>的栏内，应区别情况对待，不能不顾缘由轻易写</w:t>
      </w:r>
      <w:r w:rsidRPr="009F3DEC">
        <w:rPr>
          <w:sz w:val="24"/>
          <w:szCs w:val="24"/>
        </w:rPr>
        <w:t>“0”</w:t>
      </w:r>
      <w:r w:rsidRPr="009F3DEC">
        <w:rPr>
          <w:sz w:val="24"/>
          <w:szCs w:val="24"/>
        </w:rPr>
        <w:t>或</w:t>
      </w:r>
      <w:r w:rsidRPr="009F3DEC">
        <w:rPr>
          <w:sz w:val="24"/>
          <w:szCs w:val="24"/>
        </w:rPr>
        <w:t xml:space="preserve"> “-”</w:t>
      </w:r>
      <w:r w:rsidRPr="009F3DEC">
        <w:rPr>
          <w:sz w:val="24"/>
          <w:szCs w:val="24"/>
        </w:rPr>
        <w:t>等。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9F3DEC">
        <w:rPr>
          <w:sz w:val="24"/>
          <w:szCs w:val="24"/>
        </w:rPr>
        <w:t>GB 7713-87</w:t>
      </w:r>
      <w:r w:rsidRPr="009F3DEC">
        <w:rPr>
          <w:sz w:val="24"/>
          <w:szCs w:val="24"/>
        </w:rPr>
        <w:t>的规定：</w:t>
      </w:r>
      <w:r w:rsidRPr="009F3DEC">
        <w:rPr>
          <w:sz w:val="24"/>
          <w:szCs w:val="24"/>
        </w:rPr>
        <w:t>“</w:t>
      </w:r>
      <w:r w:rsidRPr="009F3DEC">
        <w:rPr>
          <w:sz w:val="24"/>
          <w:szCs w:val="24"/>
        </w:rPr>
        <w:t>表内</w:t>
      </w:r>
      <w:r w:rsidRPr="009F3DEC">
        <w:rPr>
          <w:sz w:val="24"/>
          <w:szCs w:val="24"/>
        </w:rPr>
        <w:t>‘</w:t>
      </w:r>
      <w:r w:rsidRPr="009F3DEC">
        <w:rPr>
          <w:sz w:val="24"/>
          <w:szCs w:val="24"/>
        </w:rPr>
        <w:t>空白</w:t>
      </w:r>
      <w:r w:rsidRPr="009F3DEC">
        <w:rPr>
          <w:sz w:val="24"/>
          <w:szCs w:val="24"/>
        </w:rPr>
        <w:t>’</w:t>
      </w:r>
      <w:r w:rsidRPr="009F3DEC">
        <w:rPr>
          <w:sz w:val="24"/>
          <w:szCs w:val="24"/>
        </w:rPr>
        <w:t>代表未测或无此项，</w:t>
      </w:r>
      <w:r w:rsidRPr="009F3DEC">
        <w:rPr>
          <w:sz w:val="24"/>
          <w:szCs w:val="24"/>
        </w:rPr>
        <w:t>‘-’</w:t>
      </w:r>
      <w:r w:rsidRPr="009F3DEC">
        <w:rPr>
          <w:sz w:val="24"/>
          <w:szCs w:val="24"/>
        </w:rPr>
        <w:t>或</w:t>
      </w:r>
      <w:r w:rsidRPr="009F3DEC">
        <w:rPr>
          <w:sz w:val="24"/>
          <w:szCs w:val="24"/>
        </w:rPr>
        <w:t>‘…’</w:t>
      </w:r>
      <w:r w:rsidRPr="009F3DEC">
        <w:rPr>
          <w:sz w:val="24"/>
          <w:szCs w:val="24"/>
        </w:rPr>
        <w:t>（因</w:t>
      </w:r>
      <w:r w:rsidRPr="009F3DEC">
        <w:rPr>
          <w:sz w:val="24"/>
          <w:szCs w:val="24"/>
        </w:rPr>
        <w:t>‘-’</w:t>
      </w:r>
      <w:r w:rsidRPr="009F3DEC">
        <w:rPr>
          <w:sz w:val="24"/>
          <w:szCs w:val="24"/>
        </w:rPr>
        <w:t>可能与代表阴性反应相混）代表未发现，</w:t>
      </w:r>
      <w:r w:rsidRPr="009F3DEC">
        <w:rPr>
          <w:sz w:val="24"/>
          <w:szCs w:val="24"/>
        </w:rPr>
        <w:t>‘0’</w:t>
      </w:r>
      <w:r w:rsidRPr="009F3DEC">
        <w:rPr>
          <w:sz w:val="24"/>
          <w:szCs w:val="24"/>
        </w:rPr>
        <w:t>代表实测结果为零。</w:t>
      </w:r>
      <w:r w:rsidRPr="009F3DEC">
        <w:rPr>
          <w:sz w:val="24"/>
          <w:szCs w:val="24"/>
        </w:rPr>
        <w:t>”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9F3DEC">
        <w:rPr>
          <w:sz w:val="24"/>
          <w:szCs w:val="24"/>
        </w:rPr>
        <w:t>（</w:t>
      </w:r>
      <w:r w:rsidRPr="009F3DEC">
        <w:rPr>
          <w:sz w:val="24"/>
          <w:szCs w:val="24"/>
        </w:rPr>
        <w:t>5</w:t>
      </w:r>
      <w:r w:rsidRPr="009F3DEC">
        <w:rPr>
          <w:sz w:val="24"/>
          <w:szCs w:val="24"/>
        </w:rPr>
        <w:t>）表身中如果信息量较大、行数很多时，为了便于读者阅读、查找数据，可有规律地每隔数行加</w:t>
      </w:r>
      <w:r w:rsidRPr="009F3DEC">
        <w:rPr>
          <w:sz w:val="24"/>
          <w:szCs w:val="24"/>
        </w:rPr>
        <w:t>1</w:t>
      </w:r>
      <w:r w:rsidRPr="009F3DEC">
        <w:rPr>
          <w:sz w:val="24"/>
          <w:szCs w:val="24"/>
        </w:rPr>
        <w:t>条辅助线分隔开，或每隔数行留出</w:t>
      </w:r>
      <w:proofErr w:type="gramStart"/>
      <w:r w:rsidRPr="009F3DEC">
        <w:rPr>
          <w:sz w:val="24"/>
          <w:szCs w:val="24"/>
        </w:rPr>
        <w:t>一</w:t>
      </w:r>
      <w:proofErr w:type="gramEnd"/>
      <w:r w:rsidRPr="009F3DEC">
        <w:rPr>
          <w:sz w:val="24"/>
          <w:szCs w:val="24"/>
        </w:rPr>
        <w:t>较大的行空。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9F3DEC">
        <w:rPr>
          <w:sz w:val="24"/>
          <w:szCs w:val="24"/>
        </w:rPr>
        <w:t>4.</w:t>
      </w:r>
      <w:r w:rsidRPr="009F3DEC">
        <w:rPr>
          <w:sz w:val="24"/>
          <w:szCs w:val="24"/>
        </w:rPr>
        <w:t>表注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9F3DEC">
        <w:rPr>
          <w:sz w:val="24"/>
          <w:szCs w:val="24"/>
        </w:rPr>
        <w:t>一般表格中的内容尽管已经比较丰富，但由于格式规整，表达简练，格式化要求很高，这样，表格中的某些内容就常常需要注释、补充，整个表格有时也需要作总体说明。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9F3DEC">
        <w:rPr>
          <w:sz w:val="24"/>
          <w:szCs w:val="24"/>
        </w:rPr>
        <w:t>有关标准规定：必要时，应将表中的符号、标记、代码以及需要说明的事项，以最简练的文字横排</w:t>
      </w:r>
      <w:proofErr w:type="gramStart"/>
      <w:r w:rsidRPr="009F3DEC">
        <w:rPr>
          <w:sz w:val="24"/>
          <w:szCs w:val="24"/>
        </w:rPr>
        <w:t>于表题下作</w:t>
      </w:r>
      <w:proofErr w:type="gramEnd"/>
      <w:r w:rsidRPr="009F3DEC">
        <w:rPr>
          <w:sz w:val="24"/>
          <w:szCs w:val="24"/>
        </w:rPr>
        <w:t>为表注，也可附注于表下。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9F3DEC">
        <w:rPr>
          <w:sz w:val="24"/>
          <w:szCs w:val="24"/>
        </w:rPr>
        <w:t>如果</w:t>
      </w:r>
      <w:proofErr w:type="gramStart"/>
      <w:r w:rsidRPr="009F3DEC">
        <w:rPr>
          <w:sz w:val="24"/>
          <w:szCs w:val="24"/>
        </w:rPr>
        <w:t>表注不是</w:t>
      </w:r>
      <w:proofErr w:type="gramEnd"/>
      <w:r w:rsidRPr="009F3DEC">
        <w:rPr>
          <w:sz w:val="24"/>
          <w:szCs w:val="24"/>
        </w:rPr>
        <w:t>1</w:t>
      </w:r>
      <w:r w:rsidRPr="009F3DEC">
        <w:rPr>
          <w:sz w:val="24"/>
          <w:szCs w:val="24"/>
        </w:rPr>
        <w:t>条，则可给</w:t>
      </w:r>
      <w:proofErr w:type="gramStart"/>
      <w:r w:rsidRPr="009F3DEC">
        <w:rPr>
          <w:sz w:val="24"/>
          <w:szCs w:val="24"/>
        </w:rPr>
        <w:t>每条表注编上</w:t>
      </w:r>
      <w:proofErr w:type="gramEnd"/>
      <w:r w:rsidRPr="009F3DEC">
        <w:rPr>
          <w:sz w:val="24"/>
          <w:szCs w:val="24"/>
        </w:rPr>
        <w:t>序号，按顺序排在表下。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9F3DEC">
        <w:rPr>
          <w:sz w:val="24"/>
          <w:szCs w:val="24"/>
        </w:rPr>
        <w:t>5.</w:t>
      </w:r>
      <w:proofErr w:type="gramStart"/>
      <w:r w:rsidRPr="009F3DEC">
        <w:rPr>
          <w:sz w:val="24"/>
          <w:szCs w:val="24"/>
        </w:rPr>
        <w:t>三线表</w:t>
      </w:r>
      <w:proofErr w:type="gramEnd"/>
      <w:r w:rsidRPr="009F3DEC">
        <w:rPr>
          <w:sz w:val="24"/>
          <w:szCs w:val="24"/>
        </w:rPr>
        <w:t>制作：打开文档，点</w:t>
      </w:r>
      <w:r w:rsidRPr="009F3DEC">
        <w:rPr>
          <w:sz w:val="24"/>
          <w:szCs w:val="24"/>
        </w:rPr>
        <w:t>“</w:t>
      </w:r>
      <w:r w:rsidRPr="009F3DEC">
        <w:rPr>
          <w:sz w:val="24"/>
          <w:szCs w:val="24"/>
        </w:rPr>
        <w:t>插入</w:t>
      </w:r>
      <w:r w:rsidRPr="009F3DEC">
        <w:rPr>
          <w:sz w:val="24"/>
          <w:szCs w:val="24"/>
        </w:rPr>
        <w:t>”→“</w:t>
      </w:r>
      <w:r w:rsidRPr="009F3DEC">
        <w:rPr>
          <w:sz w:val="24"/>
          <w:szCs w:val="24"/>
        </w:rPr>
        <w:t>表格</w:t>
      </w:r>
      <w:r w:rsidRPr="009F3DEC">
        <w:rPr>
          <w:sz w:val="24"/>
          <w:szCs w:val="24"/>
        </w:rPr>
        <w:t>”→“</w:t>
      </w:r>
      <w:r w:rsidRPr="009F3DEC">
        <w:rPr>
          <w:sz w:val="24"/>
          <w:szCs w:val="24"/>
        </w:rPr>
        <w:t>插入表格</w:t>
      </w:r>
      <w:r w:rsidRPr="009F3DEC">
        <w:rPr>
          <w:sz w:val="24"/>
          <w:szCs w:val="24"/>
        </w:rPr>
        <w:t>”</w:t>
      </w:r>
      <w:r w:rsidRPr="009F3DEC">
        <w:rPr>
          <w:sz w:val="24"/>
          <w:szCs w:val="24"/>
        </w:rPr>
        <w:t>，设置好行、列，先制作一个普通表格。</w:t>
      </w:r>
    </w:p>
    <w:p w:rsidR="002A4445" w:rsidRPr="009F3DEC" w:rsidRDefault="002A4445">
      <w:pPr>
        <w:spacing w:line="360" w:lineRule="auto"/>
        <w:ind w:left="-142"/>
        <w:jc w:val="center"/>
        <w:rPr>
          <w:b/>
        </w:rPr>
      </w:pPr>
    </w:p>
    <w:p w:rsidR="002A4445" w:rsidRPr="009F3DEC" w:rsidRDefault="002A4445">
      <w:pPr>
        <w:spacing w:line="360" w:lineRule="auto"/>
        <w:ind w:left="-142"/>
        <w:jc w:val="center"/>
        <w:rPr>
          <w:b/>
        </w:rPr>
      </w:pPr>
    </w:p>
    <w:p w:rsidR="002A4445" w:rsidRPr="009F3DEC" w:rsidRDefault="002A4445">
      <w:pPr>
        <w:spacing w:line="360" w:lineRule="auto"/>
        <w:ind w:left="-142"/>
        <w:jc w:val="center"/>
        <w:rPr>
          <w:b/>
        </w:rPr>
      </w:pPr>
    </w:p>
    <w:p w:rsidR="002A4445" w:rsidRPr="009F3DEC" w:rsidRDefault="002A4445">
      <w:pPr>
        <w:spacing w:line="360" w:lineRule="auto"/>
        <w:ind w:left="-142"/>
        <w:jc w:val="center"/>
        <w:rPr>
          <w:b/>
        </w:rPr>
      </w:pPr>
    </w:p>
    <w:p w:rsidR="002A4445" w:rsidRPr="009F3DEC" w:rsidRDefault="002A4445">
      <w:pPr>
        <w:spacing w:line="360" w:lineRule="auto"/>
        <w:ind w:left="-142"/>
        <w:jc w:val="center"/>
        <w:rPr>
          <w:b/>
        </w:rPr>
      </w:pPr>
    </w:p>
    <w:p w:rsidR="002A4445" w:rsidRPr="009F3DEC" w:rsidRDefault="007F0761">
      <w:pPr>
        <w:spacing w:beforeLines="100" w:before="240" w:line="360" w:lineRule="auto"/>
        <w:ind w:left="-142"/>
        <w:jc w:val="center"/>
        <w:rPr>
          <w:b/>
        </w:rPr>
      </w:pPr>
      <w:r w:rsidRPr="009F3DEC">
        <w:rPr>
          <w:b/>
        </w:rPr>
        <w:lastRenderedPageBreak/>
        <w:t>表</w:t>
      </w:r>
      <w:r w:rsidRPr="009F3DEC">
        <w:rPr>
          <w:b/>
        </w:rPr>
        <w:t xml:space="preserve">1-1  </w:t>
      </w:r>
      <w:r w:rsidRPr="009F3DEC">
        <w:rPr>
          <w:rFonts w:ascii="宋体" w:hAnsi="宋体" w:cs="宋体" w:hint="eastAsia"/>
          <w:b/>
        </w:rPr>
        <w:t>╳╳╳</w:t>
      </w:r>
    </w:p>
    <w:tbl>
      <w:tblPr>
        <w:tblpPr w:leftFromText="180" w:rightFromText="180" w:vertAnchor="text" w:horzAnchor="margin" w:tblpY="120"/>
        <w:tblW w:w="9321" w:type="dxa"/>
        <w:tblLook w:val="04A0" w:firstRow="1" w:lastRow="0" w:firstColumn="1" w:lastColumn="0" w:noHBand="0" w:noVBand="1"/>
      </w:tblPr>
      <w:tblGrid>
        <w:gridCol w:w="1453"/>
        <w:gridCol w:w="1453"/>
        <w:gridCol w:w="1453"/>
        <w:gridCol w:w="1453"/>
        <w:gridCol w:w="3509"/>
      </w:tblGrid>
      <w:tr w:rsidR="009F3DEC" w:rsidRPr="009F3DEC">
        <w:trPr>
          <w:trHeight w:val="595"/>
        </w:trPr>
        <w:tc>
          <w:tcPr>
            <w:tcW w:w="145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2A4445" w:rsidRPr="009F3DEC" w:rsidRDefault="002A4445">
            <w:pPr>
              <w:widowControl/>
              <w:jc w:val="center"/>
              <w:rPr>
                <w:b/>
                <w:bCs/>
                <w:kern w:val="0"/>
              </w:rPr>
            </w:pPr>
          </w:p>
        </w:tc>
        <w:tc>
          <w:tcPr>
            <w:tcW w:w="145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2A4445" w:rsidRPr="009F3DEC" w:rsidRDefault="002A4445">
            <w:pPr>
              <w:widowControl/>
              <w:jc w:val="center"/>
              <w:rPr>
                <w:b/>
                <w:bCs/>
                <w:kern w:val="0"/>
              </w:rPr>
            </w:pPr>
          </w:p>
        </w:tc>
        <w:tc>
          <w:tcPr>
            <w:tcW w:w="145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2A4445" w:rsidRPr="009F3DEC" w:rsidRDefault="002A4445">
            <w:pPr>
              <w:widowControl/>
              <w:jc w:val="center"/>
              <w:rPr>
                <w:b/>
                <w:bCs/>
                <w:kern w:val="0"/>
              </w:rPr>
            </w:pPr>
          </w:p>
        </w:tc>
        <w:tc>
          <w:tcPr>
            <w:tcW w:w="145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2A4445" w:rsidRPr="009F3DEC" w:rsidRDefault="002A4445">
            <w:pPr>
              <w:widowControl/>
              <w:jc w:val="center"/>
              <w:rPr>
                <w:b/>
                <w:bCs/>
                <w:kern w:val="0"/>
              </w:rPr>
            </w:pPr>
          </w:p>
        </w:tc>
        <w:tc>
          <w:tcPr>
            <w:tcW w:w="350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2A4445" w:rsidRPr="009F3DEC" w:rsidRDefault="002A4445">
            <w:pPr>
              <w:widowControl/>
              <w:jc w:val="center"/>
              <w:rPr>
                <w:b/>
                <w:bCs/>
                <w:kern w:val="0"/>
              </w:rPr>
            </w:pPr>
          </w:p>
        </w:tc>
      </w:tr>
      <w:tr w:rsidR="009F3DEC" w:rsidRPr="009F3DEC">
        <w:trPr>
          <w:trHeight w:val="582"/>
        </w:trPr>
        <w:tc>
          <w:tcPr>
            <w:tcW w:w="145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3509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2A4445">
            <w:pPr>
              <w:widowControl/>
              <w:jc w:val="center"/>
              <w:rPr>
                <w:kern w:val="0"/>
              </w:rPr>
            </w:pPr>
          </w:p>
        </w:tc>
      </w:tr>
      <w:tr w:rsidR="009F3DEC" w:rsidRPr="009F3DEC">
        <w:trPr>
          <w:trHeight w:val="874"/>
        </w:trPr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3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2A4445">
            <w:pPr>
              <w:widowControl/>
              <w:jc w:val="center"/>
              <w:rPr>
                <w:kern w:val="0"/>
              </w:rPr>
            </w:pPr>
          </w:p>
        </w:tc>
      </w:tr>
      <w:tr w:rsidR="009F3DEC" w:rsidRPr="009F3DEC">
        <w:trPr>
          <w:trHeight w:val="582"/>
        </w:trPr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3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2A4445">
            <w:pPr>
              <w:widowControl/>
              <w:jc w:val="center"/>
              <w:rPr>
                <w:kern w:val="0"/>
              </w:rPr>
            </w:pPr>
          </w:p>
        </w:tc>
      </w:tr>
      <w:tr w:rsidR="009F3DEC" w:rsidRPr="009F3DEC">
        <w:trPr>
          <w:trHeight w:val="595"/>
        </w:trPr>
        <w:tc>
          <w:tcPr>
            <w:tcW w:w="145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A4445" w:rsidRPr="009F3DEC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A4445" w:rsidRPr="009F3DEC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A4445" w:rsidRPr="009F3DEC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A4445" w:rsidRPr="009F3DEC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350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A4445" w:rsidRPr="009F3DEC" w:rsidRDefault="002A4445">
            <w:pPr>
              <w:widowControl/>
              <w:jc w:val="center"/>
              <w:rPr>
                <w:kern w:val="0"/>
              </w:rPr>
            </w:pPr>
          </w:p>
        </w:tc>
      </w:tr>
    </w:tbl>
    <w:p w:rsidR="002A4445" w:rsidRPr="009F3DEC" w:rsidRDefault="007F0761">
      <w:pPr>
        <w:adjustRightInd w:val="0"/>
        <w:spacing w:line="360" w:lineRule="auto"/>
        <w:ind w:firstLineChars="235" w:firstLine="493"/>
        <w:jc w:val="left"/>
      </w:pPr>
      <w:r w:rsidRPr="009F3DEC">
        <w:t>注：</w:t>
      </w:r>
      <w:r w:rsidRPr="009F3DEC">
        <w:t>1.</w:t>
      </w:r>
    </w:p>
    <w:p w:rsidR="002A4445" w:rsidRPr="009F3DEC" w:rsidRDefault="007F0761">
      <w:pPr>
        <w:adjustRightInd w:val="0"/>
        <w:spacing w:afterLines="100" w:after="240" w:line="360" w:lineRule="auto"/>
        <w:ind w:firstLineChars="350" w:firstLine="735"/>
        <w:jc w:val="left"/>
        <w:rPr>
          <w:sz w:val="24"/>
          <w:szCs w:val="24"/>
        </w:rPr>
      </w:pPr>
      <w:r w:rsidRPr="009F3DEC">
        <w:t xml:space="preserve">  2.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b/>
          <w:sz w:val="24"/>
          <w:szCs w:val="24"/>
        </w:rPr>
      </w:pPr>
      <w:r w:rsidRPr="009F3DEC">
        <w:rPr>
          <w:sz w:val="24"/>
          <w:szCs w:val="24"/>
        </w:rPr>
        <w:t>（六）插图：</w:t>
      </w:r>
    </w:p>
    <w:p w:rsidR="002A4445" w:rsidRPr="009F3DEC" w:rsidRDefault="007F0761">
      <w:pPr>
        <w:spacing w:line="360" w:lineRule="auto"/>
        <w:ind w:firstLineChars="200" w:firstLine="480"/>
        <w:rPr>
          <w:rFonts w:eastAsiaTheme="minorEastAsia"/>
          <w:sz w:val="24"/>
          <w:szCs w:val="24"/>
        </w:rPr>
      </w:pPr>
      <w:r w:rsidRPr="009F3DEC">
        <w:rPr>
          <w:rFonts w:eastAsiaTheme="minorEastAsia"/>
          <w:sz w:val="24"/>
          <w:szCs w:val="24"/>
        </w:rPr>
        <w:t>每幅图</w:t>
      </w:r>
      <w:proofErr w:type="gramStart"/>
      <w:r w:rsidRPr="009F3DEC">
        <w:rPr>
          <w:rFonts w:eastAsiaTheme="minorEastAsia"/>
          <w:sz w:val="24"/>
          <w:szCs w:val="24"/>
        </w:rPr>
        <w:t>应有图序和</w:t>
      </w:r>
      <w:proofErr w:type="gramEnd"/>
      <w:r w:rsidRPr="009F3DEC">
        <w:rPr>
          <w:rFonts w:eastAsiaTheme="minorEastAsia"/>
          <w:sz w:val="24"/>
          <w:szCs w:val="24"/>
        </w:rPr>
        <w:t>图题，</w:t>
      </w:r>
      <w:proofErr w:type="gramStart"/>
      <w:r w:rsidRPr="009F3DEC">
        <w:rPr>
          <w:rFonts w:eastAsiaTheme="minorEastAsia"/>
          <w:sz w:val="24"/>
          <w:szCs w:val="24"/>
        </w:rPr>
        <w:t>图序和图题</w:t>
      </w:r>
      <w:proofErr w:type="gramEnd"/>
      <w:r w:rsidRPr="009F3DEC">
        <w:rPr>
          <w:rFonts w:eastAsiaTheme="minorEastAsia"/>
          <w:sz w:val="24"/>
          <w:szCs w:val="24"/>
        </w:rPr>
        <w:t>应</w:t>
      </w:r>
      <w:proofErr w:type="gramStart"/>
      <w:r w:rsidRPr="009F3DEC">
        <w:rPr>
          <w:rFonts w:eastAsiaTheme="minorEastAsia"/>
          <w:sz w:val="24"/>
          <w:szCs w:val="24"/>
        </w:rPr>
        <w:t>放在图位下方</w:t>
      </w:r>
      <w:proofErr w:type="gramEnd"/>
      <w:r w:rsidRPr="009F3DEC">
        <w:rPr>
          <w:rFonts w:eastAsiaTheme="minorEastAsia"/>
          <w:sz w:val="24"/>
          <w:szCs w:val="24"/>
        </w:rPr>
        <w:t>居中处。插图居中，也可多图并列。</w:t>
      </w:r>
      <w:proofErr w:type="gramStart"/>
      <w:r w:rsidRPr="009F3DEC">
        <w:rPr>
          <w:rFonts w:eastAsiaTheme="minorEastAsia"/>
          <w:sz w:val="24"/>
          <w:szCs w:val="24"/>
        </w:rPr>
        <w:t>图序与图题之间</w:t>
      </w:r>
      <w:proofErr w:type="gramEnd"/>
      <w:r w:rsidRPr="009F3DEC">
        <w:rPr>
          <w:rFonts w:eastAsiaTheme="minorEastAsia"/>
          <w:sz w:val="24"/>
          <w:szCs w:val="24"/>
        </w:rPr>
        <w:t>空</w:t>
      </w:r>
      <w:r w:rsidRPr="009F3DEC">
        <w:rPr>
          <w:rFonts w:eastAsiaTheme="minorEastAsia"/>
          <w:sz w:val="24"/>
          <w:szCs w:val="24"/>
        </w:rPr>
        <w:t>1</w:t>
      </w:r>
      <w:r w:rsidRPr="009F3DEC">
        <w:rPr>
          <w:rFonts w:eastAsiaTheme="minorEastAsia"/>
          <w:sz w:val="24"/>
          <w:szCs w:val="24"/>
        </w:rPr>
        <w:t>个字符，不用任何标点。</w:t>
      </w:r>
    </w:p>
    <w:p w:rsidR="002A4445" w:rsidRPr="009F3DEC" w:rsidRDefault="007F0761">
      <w:pPr>
        <w:spacing w:line="360" w:lineRule="auto"/>
        <w:ind w:firstLineChars="200" w:firstLine="480"/>
        <w:rPr>
          <w:rFonts w:eastAsiaTheme="minorEastAsia"/>
          <w:sz w:val="24"/>
          <w:szCs w:val="24"/>
        </w:rPr>
      </w:pPr>
      <w:r w:rsidRPr="009F3DEC">
        <w:rPr>
          <w:rFonts w:eastAsiaTheme="minorEastAsia"/>
          <w:sz w:val="24"/>
          <w:szCs w:val="24"/>
        </w:rPr>
        <w:t>图序、</w:t>
      </w:r>
      <w:proofErr w:type="gramStart"/>
      <w:r w:rsidRPr="009F3DEC">
        <w:rPr>
          <w:rFonts w:eastAsiaTheme="minorEastAsia"/>
          <w:sz w:val="24"/>
          <w:szCs w:val="24"/>
        </w:rPr>
        <w:t>图题用</w:t>
      </w:r>
      <w:proofErr w:type="gramEnd"/>
      <w:r w:rsidRPr="009F3DEC">
        <w:rPr>
          <w:rFonts w:eastAsiaTheme="minorEastAsia"/>
          <w:sz w:val="24"/>
          <w:szCs w:val="24"/>
        </w:rPr>
        <w:t>5</w:t>
      </w:r>
      <w:r w:rsidRPr="009F3DEC">
        <w:rPr>
          <w:rFonts w:eastAsiaTheme="minorEastAsia"/>
          <w:sz w:val="24"/>
          <w:szCs w:val="24"/>
        </w:rPr>
        <w:t>号宋体加粗，图内中文字体</w:t>
      </w:r>
      <w:r w:rsidRPr="009F3DEC">
        <w:rPr>
          <w:rFonts w:eastAsiaTheme="minorEastAsia"/>
          <w:sz w:val="24"/>
          <w:szCs w:val="24"/>
        </w:rPr>
        <w:t>5</w:t>
      </w:r>
      <w:r w:rsidRPr="009F3DEC">
        <w:rPr>
          <w:rFonts w:eastAsiaTheme="minorEastAsia"/>
          <w:sz w:val="24"/>
          <w:szCs w:val="24"/>
        </w:rPr>
        <w:t>号宋体，英文字母、数字及其他符号用</w:t>
      </w:r>
      <w:r w:rsidRPr="009F3DEC">
        <w:rPr>
          <w:rFonts w:eastAsiaTheme="minorEastAsia"/>
          <w:sz w:val="24"/>
          <w:szCs w:val="24"/>
        </w:rPr>
        <w:t>Times New Roman</w:t>
      </w:r>
      <w:r w:rsidRPr="009F3DEC">
        <w:rPr>
          <w:rFonts w:eastAsiaTheme="minorEastAsia"/>
          <w:sz w:val="24"/>
          <w:szCs w:val="24"/>
        </w:rPr>
        <w:t>字体；</w:t>
      </w:r>
      <w:proofErr w:type="gramStart"/>
      <w:r w:rsidRPr="009F3DEC">
        <w:rPr>
          <w:rFonts w:eastAsiaTheme="minorEastAsia"/>
          <w:sz w:val="24"/>
          <w:szCs w:val="24"/>
        </w:rPr>
        <w:t>图序前部</w:t>
      </w:r>
      <w:proofErr w:type="gramEnd"/>
      <w:r w:rsidRPr="009F3DEC">
        <w:rPr>
          <w:rFonts w:eastAsiaTheme="minorEastAsia"/>
          <w:sz w:val="24"/>
          <w:szCs w:val="24"/>
        </w:rPr>
        <w:t>分数字表示</w:t>
      </w:r>
      <w:proofErr w:type="gramStart"/>
      <w:r w:rsidRPr="009F3DEC">
        <w:rPr>
          <w:rFonts w:eastAsiaTheme="minorEastAsia"/>
          <w:sz w:val="24"/>
          <w:szCs w:val="24"/>
        </w:rPr>
        <w:t>图所在章</w:t>
      </w:r>
      <w:proofErr w:type="gramEnd"/>
      <w:r w:rsidRPr="009F3DEC">
        <w:rPr>
          <w:rFonts w:eastAsiaTheme="minorEastAsia"/>
          <w:sz w:val="24"/>
          <w:szCs w:val="24"/>
        </w:rPr>
        <w:t>的序号，后部分数字表示图在该章的序号。如：</w:t>
      </w:r>
      <w:r w:rsidRPr="009F3DEC">
        <w:rPr>
          <w:rFonts w:eastAsiaTheme="minorEastAsia"/>
          <w:sz w:val="24"/>
          <w:szCs w:val="24"/>
        </w:rPr>
        <w:t>“</w:t>
      </w:r>
      <w:r w:rsidRPr="009F3DEC">
        <w:rPr>
          <w:rFonts w:eastAsiaTheme="minorEastAsia"/>
          <w:sz w:val="24"/>
          <w:szCs w:val="24"/>
        </w:rPr>
        <w:t>图</w:t>
      </w:r>
      <w:r w:rsidRPr="009F3DEC">
        <w:rPr>
          <w:rFonts w:eastAsiaTheme="minorEastAsia"/>
          <w:sz w:val="24"/>
          <w:szCs w:val="24"/>
        </w:rPr>
        <w:t xml:space="preserve">1-1  </w:t>
      </w:r>
      <w:r w:rsidRPr="009F3DEC">
        <w:rPr>
          <w:rFonts w:ascii="宋体" w:hAnsi="宋体" w:cs="宋体" w:hint="eastAsia"/>
          <w:sz w:val="24"/>
          <w:szCs w:val="24"/>
        </w:rPr>
        <w:t>╳╳╳</w:t>
      </w:r>
      <w:r w:rsidRPr="009F3DEC">
        <w:rPr>
          <w:rFonts w:eastAsiaTheme="minorEastAsia"/>
          <w:sz w:val="24"/>
          <w:szCs w:val="24"/>
        </w:rPr>
        <w:t xml:space="preserve">” </w:t>
      </w:r>
      <w:r w:rsidRPr="009F3DEC">
        <w:rPr>
          <w:rFonts w:eastAsiaTheme="minorEastAsia"/>
          <w:sz w:val="24"/>
          <w:szCs w:val="24"/>
        </w:rPr>
        <w:t>。</w:t>
      </w:r>
    </w:p>
    <w:p w:rsidR="002A4445" w:rsidRPr="009F3DEC" w:rsidRDefault="007F0761">
      <w:pPr>
        <w:spacing w:line="360" w:lineRule="auto"/>
        <w:ind w:firstLineChars="200" w:firstLine="480"/>
        <w:rPr>
          <w:rFonts w:eastAsiaTheme="minorEastAsia"/>
          <w:sz w:val="24"/>
          <w:szCs w:val="24"/>
        </w:rPr>
      </w:pPr>
      <w:proofErr w:type="gramStart"/>
      <w:r w:rsidRPr="009F3DEC">
        <w:rPr>
          <w:rFonts w:eastAsiaTheme="minorEastAsia"/>
          <w:sz w:val="24"/>
          <w:szCs w:val="24"/>
        </w:rPr>
        <w:t>图题应该</w:t>
      </w:r>
      <w:proofErr w:type="gramEnd"/>
      <w:r w:rsidRPr="009F3DEC">
        <w:rPr>
          <w:rFonts w:eastAsiaTheme="minorEastAsia"/>
          <w:sz w:val="24"/>
          <w:szCs w:val="24"/>
        </w:rPr>
        <w:t>简洁明确，</w:t>
      </w:r>
      <w:proofErr w:type="gramStart"/>
      <w:r w:rsidRPr="009F3DEC">
        <w:rPr>
          <w:rFonts w:eastAsiaTheme="minorEastAsia"/>
          <w:sz w:val="24"/>
          <w:szCs w:val="24"/>
        </w:rPr>
        <w:t>要求图题具有</w:t>
      </w:r>
      <w:proofErr w:type="gramEnd"/>
      <w:r w:rsidRPr="009F3DEC">
        <w:rPr>
          <w:rFonts w:eastAsiaTheme="minorEastAsia"/>
          <w:sz w:val="24"/>
          <w:szCs w:val="24"/>
        </w:rPr>
        <w:t>较好的说明性和专指性。但是也要防止选用过于泛指的图名，如</w:t>
      </w:r>
      <w:r w:rsidRPr="009F3DEC">
        <w:rPr>
          <w:rFonts w:eastAsiaTheme="minorEastAsia"/>
          <w:sz w:val="24"/>
          <w:szCs w:val="24"/>
        </w:rPr>
        <w:t>“</w:t>
      </w:r>
      <w:r w:rsidRPr="009F3DEC">
        <w:rPr>
          <w:rFonts w:eastAsiaTheme="minorEastAsia"/>
          <w:sz w:val="24"/>
          <w:szCs w:val="24"/>
        </w:rPr>
        <w:t>设备图</w:t>
      </w:r>
      <w:r w:rsidRPr="009F3DEC">
        <w:rPr>
          <w:rFonts w:eastAsiaTheme="minorEastAsia"/>
          <w:sz w:val="24"/>
          <w:szCs w:val="24"/>
        </w:rPr>
        <w:t>”“</w:t>
      </w:r>
      <w:r w:rsidRPr="009F3DEC">
        <w:rPr>
          <w:rFonts w:eastAsiaTheme="minorEastAsia"/>
          <w:sz w:val="24"/>
          <w:szCs w:val="24"/>
        </w:rPr>
        <w:t>框图</w:t>
      </w:r>
      <w:r w:rsidRPr="009F3DEC">
        <w:rPr>
          <w:rFonts w:eastAsiaTheme="minorEastAsia"/>
          <w:sz w:val="24"/>
          <w:szCs w:val="24"/>
        </w:rPr>
        <w:t>”“</w:t>
      </w:r>
      <w:r w:rsidRPr="009F3DEC">
        <w:rPr>
          <w:rFonts w:eastAsiaTheme="minorEastAsia"/>
          <w:sz w:val="24"/>
          <w:szCs w:val="24"/>
        </w:rPr>
        <w:t>函数关系图</w:t>
      </w:r>
      <w:r w:rsidRPr="009F3DEC">
        <w:rPr>
          <w:rFonts w:eastAsiaTheme="minorEastAsia"/>
          <w:sz w:val="24"/>
          <w:szCs w:val="24"/>
        </w:rPr>
        <w:t>”</w:t>
      </w:r>
      <w:r w:rsidRPr="009F3DEC">
        <w:rPr>
          <w:rFonts w:eastAsiaTheme="minorEastAsia"/>
          <w:sz w:val="24"/>
          <w:szCs w:val="24"/>
        </w:rPr>
        <w:t>等。</w:t>
      </w:r>
    </w:p>
    <w:p w:rsidR="002A4445" w:rsidRPr="009F3DEC" w:rsidRDefault="007F0761">
      <w:pPr>
        <w:spacing w:afterLines="100" w:after="240" w:line="360" w:lineRule="auto"/>
        <w:ind w:firstLineChars="200" w:firstLine="480"/>
        <w:rPr>
          <w:rFonts w:eastAsiaTheme="minorEastAsia"/>
          <w:sz w:val="24"/>
          <w:szCs w:val="24"/>
        </w:rPr>
      </w:pPr>
      <w:r w:rsidRPr="009F3DEC">
        <w:rPr>
          <w:rFonts w:eastAsiaTheme="minorEastAsia"/>
          <w:sz w:val="24"/>
          <w:szCs w:val="24"/>
        </w:rPr>
        <w:t>图与上文之间，图序、</w:t>
      </w:r>
      <w:proofErr w:type="gramStart"/>
      <w:r w:rsidRPr="009F3DEC">
        <w:rPr>
          <w:rFonts w:eastAsiaTheme="minorEastAsia"/>
          <w:sz w:val="24"/>
          <w:szCs w:val="24"/>
        </w:rPr>
        <w:t>图题与</w:t>
      </w:r>
      <w:proofErr w:type="gramEnd"/>
      <w:r w:rsidRPr="009F3DEC">
        <w:rPr>
          <w:rFonts w:eastAsiaTheme="minorEastAsia"/>
          <w:sz w:val="24"/>
          <w:szCs w:val="24"/>
        </w:rPr>
        <w:t>下文之间</w:t>
      </w:r>
      <w:r w:rsidRPr="009F3DEC">
        <w:rPr>
          <w:rFonts w:eastAsiaTheme="minorEastAsia" w:hint="eastAsia"/>
          <w:sz w:val="24"/>
          <w:szCs w:val="24"/>
        </w:rPr>
        <w:t>段前段后</w:t>
      </w:r>
      <w:r w:rsidRPr="009F3DEC">
        <w:rPr>
          <w:rFonts w:eastAsiaTheme="minorEastAsia" w:hint="eastAsia"/>
          <w:sz w:val="24"/>
          <w:szCs w:val="24"/>
        </w:rPr>
        <w:t>1</w:t>
      </w:r>
      <w:r w:rsidRPr="009F3DEC">
        <w:rPr>
          <w:rFonts w:eastAsiaTheme="minorEastAsia" w:hint="eastAsia"/>
          <w:sz w:val="24"/>
          <w:szCs w:val="24"/>
        </w:rPr>
        <w:t>行</w:t>
      </w:r>
      <w:r w:rsidRPr="009F3DEC">
        <w:rPr>
          <w:rFonts w:eastAsiaTheme="minorEastAsia"/>
          <w:sz w:val="24"/>
          <w:szCs w:val="24"/>
        </w:rPr>
        <w:t>。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9F3DEC">
        <w:rPr>
          <w:noProof/>
          <w:sz w:val="24"/>
          <w:szCs w:val="24"/>
        </w:rPr>
        <w:drawing>
          <wp:inline distT="0" distB="0" distL="0" distR="0" wp14:anchorId="66BF94A3" wp14:editId="5EB631DD">
            <wp:extent cx="5149850" cy="185356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8275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4445" w:rsidRPr="009F3DEC" w:rsidRDefault="007F0761">
      <w:pPr>
        <w:adjustRightInd w:val="0"/>
        <w:spacing w:afterLines="100" w:after="240" w:line="360" w:lineRule="auto"/>
        <w:ind w:firstLineChars="200" w:firstLine="482"/>
        <w:jc w:val="center"/>
        <w:rPr>
          <w:sz w:val="24"/>
          <w:szCs w:val="24"/>
        </w:rPr>
      </w:pPr>
      <w:r w:rsidRPr="009F3DEC">
        <w:rPr>
          <w:b/>
          <w:sz w:val="24"/>
          <w:szCs w:val="24"/>
        </w:rPr>
        <w:t>图</w:t>
      </w:r>
      <w:r w:rsidRPr="009F3DEC">
        <w:rPr>
          <w:b/>
          <w:sz w:val="24"/>
          <w:szCs w:val="24"/>
        </w:rPr>
        <w:t xml:space="preserve">1-1  </w:t>
      </w:r>
      <w:r w:rsidRPr="009F3DEC">
        <w:rPr>
          <w:rFonts w:ascii="宋体" w:hAnsi="宋体" w:cs="宋体" w:hint="eastAsia"/>
          <w:b/>
          <w:sz w:val="24"/>
          <w:szCs w:val="24"/>
        </w:rPr>
        <w:t>╳╳╳</w:t>
      </w:r>
    </w:p>
    <w:p w:rsidR="002A4445" w:rsidRPr="009F3DEC" w:rsidRDefault="007F0761">
      <w:pPr>
        <w:spacing w:afterLines="100" w:after="240" w:line="360" w:lineRule="auto"/>
        <w:ind w:firstLineChars="200" w:firstLine="480"/>
        <w:rPr>
          <w:sz w:val="24"/>
          <w:szCs w:val="24"/>
        </w:rPr>
      </w:pPr>
      <w:r w:rsidRPr="009F3DEC">
        <w:rPr>
          <w:sz w:val="24"/>
          <w:szCs w:val="24"/>
        </w:rPr>
        <w:t>（七）公式：</w:t>
      </w:r>
      <w:r w:rsidRPr="009F3DEC">
        <w:rPr>
          <w:rFonts w:eastAsiaTheme="minorEastAsia"/>
          <w:sz w:val="24"/>
          <w:szCs w:val="24"/>
        </w:rPr>
        <w:t>公式应用公式编辑器输入，插入公式后，公式居中；公式的编号用圆括号括起加粗放在公式右边对齐，用</w:t>
      </w:r>
      <w:r w:rsidRPr="009F3DEC">
        <w:rPr>
          <w:rFonts w:eastAsiaTheme="minorEastAsia"/>
          <w:sz w:val="24"/>
          <w:szCs w:val="24"/>
        </w:rPr>
        <w:t>5</w:t>
      </w:r>
      <w:r w:rsidRPr="009F3DEC">
        <w:rPr>
          <w:rFonts w:eastAsiaTheme="minorEastAsia"/>
          <w:sz w:val="24"/>
          <w:szCs w:val="24"/>
        </w:rPr>
        <w:t>号</w:t>
      </w:r>
      <w:r w:rsidRPr="009F3DEC">
        <w:rPr>
          <w:rFonts w:eastAsiaTheme="minorEastAsia"/>
          <w:sz w:val="24"/>
          <w:szCs w:val="24"/>
        </w:rPr>
        <w:t>Times New Roman</w:t>
      </w:r>
      <w:r w:rsidRPr="009F3DEC">
        <w:rPr>
          <w:rFonts w:eastAsiaTheme="minorEastAsia"/>
          <w:sz w:val="24"/>
          <w:szCs w:val="24"/>
        </w:rPr>
        <w:t>字体，公式编号前部分数字表示公式所在章的序号，后部分数字表示公式在该章的序号。如：（</w:t>
      </w:r>
      <w:r w:rsidRPr="009F3DEC">
        <w:rPr>
          <w:rFonts w:eastAsiaTheme="minorEastAsia"/>
          <w:sz w:val="24"/>
          <w:szCs w:val="24"/>
        </w:rPr>
        <w:t>1-1</w:t>
      </w:r>
      <w:r w:rsidRPr="009F3DEC">
        <w:rPr>
          <w:rFonts w:eastAsiaTheme="minorEastAsia"/>
          <w:sz w:val="24"/>
          <w:szCs w:val="24"/>
        </w:rPr>
        <w:t>）。</w:t>
      </w:r>
      <w:r w:rsidRPr="009F3DEC">
        <w:rPr>
          <w:rFonts w:eastAsiaTheme="minorEastAsia"/>
          <w:sz w:val="24"/>
          <w:szCs w:val="24"/>
        </w:rPr>
        <w:t xml:space="preserve"> </w:t>
      </w:r>
      <w:r w:rsidRPr="009F3DEC">
        <w:rPr>
          <w:rFonts w:eastAsiaTheme="minorEastAsia"/>
          <w:sz w:val="24"/>
          <w:szCs w:val="24"/>
        </w:rPr>
        <w:t>公式与上下</w:t>
      </w:r>
      <w:r w:rsidRPr="009F3DEC">
        <w:rPr>
          <w:rFonts w:eastAsiaTheme="minorEastAsia"/>
          <w:sz w:val="24"/>
          <w:szCs w:val="24"/>
        </w:rPr>
        <w:lastRenderedPageBreak/>
        <w:t>文之间</w:t>
      </w:r>
      <w:r w:rsidRPr="009F3DEC">
        <w:rPr>
          <w:rFonts w:eastAsiaTheme="minorEastAsia" w:hint="eastAsia"/>
          <w:sz w:val="24"/>
          <w:szCs w:val="24"/>
        </w:rPr>
        <w:t>段前段后</w:t>
      </w:r>
      <w:r w:rsidRPr="009F3DEC">
        <w:rPr>
          <w:rFonts w:eastAsiaTheme="minorEastAsia" w:hint="eastAsia"/>
          <w:sz w:val="24"/>
          <w:szCs w:val="24"/>
        </w:rPr>
        <w:t>1</w:t>
      </w:r>
      <w:r w:rsidRPr="009F3DEC">
        <w:rPr>
          <w:rFonts w:eastAsiaTheme="minorEastAsia" w:hint="eastAsia"/>
          <w:sz w:val="24"/>
          <w:szCs w:val="24"/>
        </w:rPr>
        <w:t>行</w:t>
      </w:r>
      <w:r w:rsidRPr="009F3DEC">
        <w:rPr>
          <w:rFonts w:eastAsiaTheme="minorEastAsia"/>
          <w:sz w:val="24"/>
          <w:szCs w:val="24"/>
        </w:rPr>
        <w:t>。</w:t>
      </w:r>
    </w:p>
    <w:p w:rsidR="002A4445" w:rsidRPr="009F3DEC" w:rsidRDefault="007F0761">
      <w:pPr>
        <w:spacing w:afterLines="100" w:after="240" w:line="360" w:lineRule="auto"/>
        <w:ind w:firstLineChars="200" w:firstLine="420"/>
        <w:jc w:val="right"/>
      </w:pPr>
      <w:r w:rsidRPr="009F3DEC">
        <w:t xml:space="preserve">            </w:t>
      </w:r>
      <w:r w:rsidRPr="009F3DEC">
        <w:rPr>
          <w:position w:val="-10"/>
        </w:rPr>
        <w:object w:dxaOrig="4644" w:dyaOrig="324">
          <v:shape id="_x0000_i1026" type="#_x0000_t75" style="width:232pt;height:16pt" o:ole="">
            <v:imagedata r:id="rId27" o:title=""/>
          </v:shape>
          <o:OLEObject Type="Embed" ProgID="Equation.3" ShapeID="_x0000_i1026" DrawAspect="Content" ObjectID="_1651408659" r:id="rId44"/>
        </w:object>
      </w:r>
      <w:r w:rsidRPr="009F3DEC">
        <w:t xml:space="preserve">              </w:t>
      </w:r>
      <w:r w:rsidRPr="009F3DEC">
        <w:rPr>
          <w:b/>
        </w:rPr>
        <w:t>(1-1)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9F3DEC">
        <w:rPr>
          <w:sz w:val="24"/>
          <w:szCs w:val="24"/>
        </w:rPr>
        <w:t>（八）致谢：对导师和给予指导或协助完成毕业设计（论文）工作的组织和个人表示感谢。文字简洁、实事求是，切忌浮夸和庸俗之词。</w:t>
      </w:r>
      <w:r w:rsidRPr="009F3DEC">
        <w:rPr>
          <w:sz w:val="24"/>
          <w:szCs w:val="24"/>
        </w:rPr>
        <w:t>“</w:t>
      </w:r>
      <w:r w:rsidRPr="009F3DEC">
        <w:rPr>
          <w:sz w:val="24"/>
          <w:szCs w:val="24"/>
        </w:rPr>
        <w:t>致谢</w:t>
      </w:r>
      <w:r w:rsidRPr="009F3DEC">
        <w:rPr>
          <w:sz w:val="24"/>
          <w:szCs w:val="24"/>
        </w:rPr>
        <w:t>”</w:t>
      </w:r>
      <w:r w:rsidRPr="009F3DEC">
        <w:rPr>
          <w:sz w:val="24"/>
          <w:szCs w:val="24"/>
        </w:rPr>
        <w:t>项目名称用小</w:t>
      </w:r>
      <w:r w:rsidRPr="009F3DEC">
        <w:rPr>
          <w:sz w:val="24"/>
          <w:szCs w:val="24"/>
        </w:rPr>
        <w:t>2</w:t>
      </w:r>
      <w:r w:rsidRPr="009F3DEC">
        <w:rPr>
          <w:sz w:val="24"/>
          <w:szCs w:val="24"/>
        </w:rPr>
        <w:t>号黑体，</w:t>
      </w:r>
      <w:r w:rsidR="00674E0A">
        <w:rPr>
          <w:rFonts w:hint="eastAsia"/>
          <w:sz w:val="24"/>
          <w:szCs w:val="24"/>
        </w:rPr>
        <w:t>加粗，居中，中间空</w:t>
      </w:r>
      <w:r w:rsidR="00674E0A">
        <w:rPr>
          <w:rFonts w:hint="eastAsia"/>
          <w:sz w:val="24"/>
          <w:szCs w:val="24"/>
        </w:rPr>
        <w:t>2</w:t>
      </w:r>
      <w:r w:rsidR="00674E0A">
        <w:rPr>
          <w:rFonts w:hint="eastAsia"/>
          <w:sz w:val="24"/>
          <w:szCs w:val="24"/>
        </w:rPr>
        <w:t>个字符。</w:t>
      </w:r>
      <w:r w:rsidRPr="009F3DEC">
        <w:rPr>
          <w:sz w:val="24"/>
          <w:szCs w:val="24"/>
        </w:rPr>
        <w:t>致谢内容另起空一行，首段空两个字符，用小</w:t>
      </w:r>
      <w:r w:rsidRPr="009F3DEC">
        <w:rPr>
          <w:sz w:val="24"/>
          <w:szCs w:val="24"/>
        </w:rPr>
        <w:t>4</w:t>
      </w:r>
      <w:r w:rsidRPr="009F3DEC">
        <w:rPr>
          <w:sz w:val="24"/>
          <w:szCs w:val="24"/>
        </w:rPr>
        <w:t>号宋体编排，回行顶格，行间距</w:t>
      </w:r>
      <w:r w:rsidRPr="009F3DEC">
        <w:rPr>
          <w:sz w:val="24"/>
          <w:szCs w:val="24"/>
        </w:rPr>
        <w:t>1.5</w:t>
      </w:r>
      <w:r w:rsidRPr="009F3DEC">
        <w:rPr>
          <w:sz w:val="24"/>
          <w:szCs w:val="24"/>
        </w:rPr>
        <w:t>倍。</w:t>
      </w:r>
    </w:p>
    <w:p w:rsidR="002A4445" w:rsidRPr="009F3DEC" w:rsidRDefault="007F0761">
      <w:pPr>
        <w:adjustRightInd w:val="0"/>
        <w:snapToGrid w:val="0"/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sz w:val="24"/>
          <w:szCs w:val="24"/>
        </w:rPr>
        <w:t>（九）参考文献：参考文献是作者写作论著时所参考的文献书目。一般集中附于文末。所列参考文献观点均应在毕业设计（论文）中反映出来，直接引用的观点须采用上脚注，用数字加中括号标注（如</w:t>
      </w:r>
      <w:r w:rsidRPr="009F3DEC">
        <w:rPr>
          <w:sz w:val="24"/>
          <w:szCs w:val="24"/>
        </w:rPr>
        <w:t>[1][2]……</w:t>
      </w:r>
      <w:r w:rsidRPr="009F3DEC">
        <w:rPr>
          <w:sz w:val="24"/>
          <w:szCs w:val="24"/>
        </w:rPr>
        <w:t>）。所列参考文献不少于</w:t>
      </w:r>
      <w:r w:rsidRPr="009F3DEC">
        <w:rPr>
          <w:sz w:val="24"/>
          <w:szCs w:val="24"/>
        </w:rPr>
        <w:t>15</w:t>
      </w:r>
      <w:r w:rsidRPr="009F3DEC">
        <w:rPr>
          <w:sz w:val="24"/>
          <w:szCs w:val="24"/>
        </w:rPr>
        <w:t>篇（部），其中必须有一定数目的近三年的文献，至少有一篇与选题高度相关的外文参考文献。理工类设计可依据专业特点由学院另设标准。应包含以下项目：</w:t>
      </w:r>
    </w:p>
    <w:p w:rsidR="002A4445" w:rsidRPr="009F3DEC" w:rsidRDefault="007F0761">
      <w:pPr>
        <w:adjustRightInd w:val="0"/>
        <w:snapToGrid w:val="0"/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sz w:val="24"/>
          <w:szCs w:val="24"/>
        </w:rPr>
        <w:t>期刊文献的格式：作者、文章题目名、期刊名、年份、卷号、期数、页码</w:t>
      </w:r>
    </w:p>
    <w:p w:rsidR="002A4445" w:rsidRPr="009F3DEC" w:rsidRDefault="007F0761">
      <w:pPr>
        <w:adjustRightInd w:val="0"/>
        <w:snapToGrid w:val="0"/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sz w:val="24"/>
          <w:szCs w:val="24"/>
        </w:rPr>
        <w:t>图书文献的格式：作者、书名、年份、版次、出版单位</w:t>
      </w:r>
      <w:r w:rsidRPr="009F3DEC">
        <w:rPr>
          <w:rFonts w:hint="eastAsia"/>
          <w:sz w:val="24"/>
          <w:szCs w:val="24"/>
        </w:rPr>
        <w:t>、页码</w:t>
      </w:r>
    </w:p>
    <w:p w:rsidR="002A4445" w:rsidRPr="009F3DEC" w:rsidRDefault="007F0761">
      <w:pPr>
        <w:adjustRightInd w:val="0"/>
        <w:snapToGrid w:val="0"/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sz w:val="24"/>
          <w:szCs w:val="24"/>
        </w:rPr>
        <w:t>会议文献的格式：作者、文章题目名、会议名（论文集）、年份、卷号、页码</w:t>
      </w:r>
    </w:p>
    <w:p w:rsidR="002A4445" w:rsidRPr="009F3DEC" w:rsidRDefault="007F0761">
      <w:pPr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sz w:val="24"/>
          <w:szCs w:val="24"/>
        </w:rPr>
        <w:t>“</w:t>
      </w:r>
      <w:r w:rsidRPr="009F3DEC">
        <w:rPr>
          <w:sz w:val="24"/>
          <w:szCs w:val="24"/>
        </w:rPr>
        <w:t>参考文献</w:t>
      </w:r>
      <w:r w:rsidRPr="009F3DEC">
        <w:rPr>
          <w:sz w:val="24"/>
          <w:szCs w:val="24"/>
        </w:rPr>
        <w:t>”</w:t>
      </w:r>
      <w:r w:rsidRPr="009F3DEC">
        <w:rPr>
          <w:sz w:val="24"/>
          <w:szCs w:val="24"/>
        </w:rPr>
        <w:t>项目名称用小</w:t>
      </w:r>
      <w:r w:rsidRPr="009F3DEC">
        <w:rPr>
          <w:sz w:val="24"/>
          <w:szCs w:val="24"/>
        </w:rPr>
        <w:t>2</w:t>
      </w:r>
      <w:r w:rsidRPr="009F3DEC">
        <w:rPr>
          <w:sz w:val="24"/>
          <w:szCs w:val="24"/>
        </w:rPr>
        <w:t>号黑体，</w:t>
      </w:r>
      <w:r w:rsidR="000D25FA">
        <w:rPr>
          <w:rFonts w:hint="eastAsia"/>
          <w:sz w:val="24"/>
          <w:szCs w:val="24"/>
        </w:rPr>
        <w:t>加粗，</w:t>
      </w:r>
      <w:r w:rsidRPr="009F3DEC">
        <w:rPr>
          <w:sz w:val="24"/>
          <w:szCs w:val="24"/>
        </w:rPr>
        <w:t>居中，内容另起空一行用小</w:t>
      </w:r>
      <w:r w:rsidRPr="009F3DEC">
        <w:rPr>
          <w:sz w:val="24"/>
          <w:szCs w:val="24"/>
        </w:rPr>
        <w:t>4</w:t>
      </w:r>
      <w:r w:rsidRPr="009F3DEC">
        <w:rPr>
          <w:sz w:val="24"/>
          <w:szCs w:val="24"/>
        </w:rPr>
        <w:t>号仿宋排列，</w:t>
      </w:r>
      <w:r w:rsidRPr="009F3DEC">
        <w:rPr>
          <w:rFonts w:hint="eastAsia"/>
          <w:sz w:val="24"/>
          <w:szCs w:val="24"/>
        </w:rPr>
        <w:t>英文字母、数字及其他符号用</w:t>
      </w:r>
      <w:r w:rsidRPr="009F3DEC">
        <w:rPr>
          <w:sz w:val="24"/>
          <w:szCs w:val="24"/>
        </w:rPr>
        <w:t>Times New Roman</w:t>
      </w:r>
      <w:r w:rsidRPr="009F3DEC">
        <w:rPr>
          <w:rFonts w:hint="eastAsia"/>
          <w:sz w:val="24"/>
          <w:szCs w:val="24"/>
        </w:rPr>
        <w:t>字体；</w:t>
      </w:r>
      <w:r w:rsidRPr="009F3DEC">
        <w:rPr>
          <w:sz w:val="24"/>
          <w:szCs w:val="24"/>
        </w:rPr>
        <w:t>标点符号均为</w:t>
      </w:r>
      <w:r w:rsidRPr="009F3DEC">
        <w:rPr>
          <w:sz w:val="24"/>
          <w:szCs w:val="24"/>
        </w:rPr>
        <w:t>“</w:t>
      </w:r>
      <w:r w:rsidRPr="009F3DEC">
        <w:rPr>
          <w:sz w:val="24"/>
          <w:szCs w:val="24"/>
        </w:rPr>
        <w:t>半角</w:t>
      </w:r>
      <w:r w:rsidRPr="009F3DEC">
        <w:rPr>
          <w:sz w:val="24"/>
          <w:szCs w:val="24"/>
        </w:rPr>
        <w:t>”</w:t>
      </w:r>
      <w:r w:rsidRPr="009F3DEC">
        <w:rPr>
          <w:sz w:val="24"/>
          <w:szCs w:val="24"/>
        </w:rPr>
        <w:t>；</w:t>
      </w:r>
    </w:p>
    <w:p w:rsidR="002A4445" w:rsidRPr="009F3DEC" w:rsidRDefault="007F0761">
      <w:pPr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sz w:val="24"/>
          <w:szCs w:val="24"/>
        </w:rPr>
        <w:t>参考文献（即引文出处）的类型以单字母方式标识：</w:t>
      </w:r>
      <w:r w:rsidRPr="009F3DEC">
        <w:rPr>
          <w:sz w:val="24"/>
          <w:szCs w:val="24"/>
        </w:rPr>
        <w:t>M——</w:t>
      </w:r>
      <w:r w:rsidRPr="009F3DEC">
        <w:rPr>
          <w:sz w:val="24"/>
          <w:szCs w:val="24"/>
        </w:rPr>
        <w:t>专著，</w:t>
      </w:r>
      <w:r w:rsidRPr="009F3DEC">
        <w:rPr>
          <w:sz w:val="24"/>
          <w:szCs w:val="24"/>
        </w:rPr>
        <w:t>C——</w:t>
      </w:r>
      <w:r w:rsidRPr="009F3DEC">
        <w:rPr>
          <w:sz w:val="24"/>
          <w:szCs w:val="24"/>
        </w:rPr>
        <w:t>论文集，</w:t>
      </w:r>
      <w:r w:rsidRPr="009F3DEC">
        <w:rPr>
          <w:sz w:val="24"/>
          <w:szCs w:val="24"/>
        </w:rPr>
        <w:t>N——</w:t>
      </w:r>
      <w:r w:rsidRPr="009F3DEC">
        <w:rPr>
          <w:sz w:val="24"/>
          <w:szCs w:val="24"/>
        </w:rPr>
        <w:t>报纸文章，</w:t>
      </w:r>
      <w:r w:rsidRPr="009F3DEC">
        <w:rPr>
          <w:sz w:val="24"/>
          <w:szCs w:val="24"/>
        </w:rPr>
        <w:t>J——</w:t>
      </w:r>
      <w:r w:rsidRPr="009F3DEC">
        <w:rPr>
          <w:sz w:val="24"/>
          <w:szCs w:val="24"/>
        </w:rPr>
        <w:t>期刊文章，</w:t>
      </w:r>
      <w:r w:rsidRPr="009F3DEC">
        <w:rPr>
          <w:sz w:val="24"/>
          <w:szCs w:val="24"/>
        </w:rPr>
        <w:t>D——</w:t>
      </w:r>
      <w:r w:rsidRPr="009F3DEC">
        <w:rPr>
          <w:sz w:val="24"/>
          <w:szCs w:val="24"/>
        </w:rPr>
        <w:t>学位论文，</w:t>
      </w:r>
      <w:r w:rsidRPr="009F3DEC">
        <w:rPr>
          <w:sz w:val="24"/>
          <w:szCs w:val="24"/>
        </w:rPr>
        <w:t>R——</w:t>
      </w:r>
      <w:r w:rsidRPr="009F3DEC">
        <w:rPr>
          <w:sz w:val="24"/>
          <w:szCs w:val="24"/>
        </w:rPr>
        <w:t>报告，</w:t>
      </w:r>
      <w:r w:rsidRPr="009F3DEC">
        <w:rPr>
          <w:sz w:val="24"/>
          <w:szCs w:val="24"/>
        </w:rPr>
        <w:t>S——</w:t>
      </w:r>
      <w:r w:rsidRPr="009F3DEC">
        <w:rPr>
          <w:sz w:val="24"/>
          <w:szCs w:val="24"/>
        </w:rPr>
        <w:t>标准，</w:t>
      </w:r>
      <w:r w:rsidRPr="009F3DEC">
        <w:rPr>
          <w:sz w:val="24"/>
          <w:szCs w:val="24"/>
        </w:rPr>
        <w:t>P——</w:t>
      </w:r>
      <w:r w:rsidRPr="009F3DEC">
        <w:rPr>
          <w:sz w:val="24"/>
          <w:szCs w:val="24"/>
        </w:rPr>
        <w:t>专利；对于不属于上述的文献类型，采用字母</w:t>
      </w:r>
      <w:r w:rsidRPr="009F3DEC">
        <w:rPr>
          <w:sz w:val="24"/>
          <w:szCs w:val="24"/>
        </w:rPr>
        <w:t>“Z”</w:t>
      </w:r>
      <w:r w:rsidRPr="009F3DEC">
        <w:rPr>
          <w:sz w:val="24"/>
          <w:szCs w:val="24"/>
        </w:rPr>
        <w:t>标识。</w:t>
      </w:r>
    </w:p>
    <w:p w:rsidR="002A4445" w:rsidRPr="009F3DEC" w:rsidRDefault="007F0761">
      <w:pPr>
        <w:spacing w:line="360" w:lineRule="auto"/>
        <w:ind w:firstLineChars="200" w:firstLine="482"/>
        <w:rPr>
          <w:b/>
          <w:sz w:val="24"/>
          <w:szCs w:val="24"/>
        </w:rPr>
      </w:pPr>
      <w:r w:rsidRPr="009F3DEC">
        <w:rPr>
          <w:b/>
          <w:sz w:val="24"/>
          <w:szCs w:val="24"/>
        </w:rPr>
        <w:t>1.</w:t>
      </w:r>
      <w:r w:rsidRPr="009F3DEC">
        <w:rPr>
          <w:b/>
          <w:sz w:val="24"/>
          <w:szCs w:val="24"/>
        </w:rPr>
        <w:t>学术期刊格式：</w:t>
      </w:r>
    </w:p>
    <w:p w:rsidR="002A4445" w:rsidRPr="009F3DEC" w:rsidRDefault="007F0761">
      <w:pPr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sz w:val="24"/>
          <w:szCs w:val="24"/>
        </w:rPr>
        <w:t>【序号】【第一作者</w:t>
      </w:r>
      <w:r w:rsidRPr="009F3DEC">
        <w:rPr>
          <w:sz w:val="24"/>
          <w:szCs w:val="24"/>
        </w:rPr>
        <w:t>,</w:t>
      </w:r>
      <w:r w:rsidRPr="009F3DEC">
        <w:rPr>
          <w:sz w:val="24"/>
          <w:szCs w:val="24"/>
        </w:rPr>
        <w:t>第二作者</w:t>
      </w:r>
      <w:r w:rsidRPr="009F3DEC">
        <w:rPr>
          <w:sz w:val="24"/>
          <w:szCs w:val="24"/>
        </w:rPr>
        <w:t>,</w:t>
      </w:r>
      <w:r w:rsidRPr="009F3DEC">
        <w:rPr>
          <w:sz w:val="24"/>
          <w:szCs w:val="24"/>
        </w:rPr>
        <w:t>第三作者等】</w:t>
      </w:r>
      <w:r w:rsidRPr="009F3DEC">
        <w:rPr>
          <w:sz w:val="24"/>
          <w:szCs w:val="24"/>
        </w:rPr>
        <w:t>.</w:t>
      </w:r>
      <w:r w:rsidRPr="009F3DEC">
        <w:rPr>
          <w:sz w:val="24"/>
          <w:szCs w:val="24"/>
        </w:rPr>
        <w:t>【篇名</w:t>
      </w:r>
      <w:r w:rsidRPr="009F3DEC">
        <w:rPr>
          <w:sz w:val="24"/>
          <w:szCs w:val="24"/>
        </w:rPr>
        <w:t>[J]</w:t>
      </w:r>
      <w:r w:rsidRPr="009F3DEC">
        <w:rPr>
          <w:sz w:val="24"/>
          <w:szCs w:val="24"/>
        </w:rPr>
        <w:t>】</w:t>
      </w:r>
      <w:r w:rsidRPr="009F3DEC">
        <w:rPr>
          <w:sz w:val="24"/>
          <w:szCs w:val="24"/>
        </w:rPr>
        <w:t>.</w:t>
      </w:r>
      <w:r w:rsidRPr="009F3DEC">
        <w:rPr>
          <w:sz w:val="24"/>
          <w:szCs w:val="24"/>
        </w:rPr>
        <w:t>【学术期刊刊名】</w:t>
      </w:r>
      <w:r w:rsidRPr="009F3DEC">
        <w:rPr>
          <w:sz w:val="24"/>
          <w:szCs w:val="24"/>
        </w:rPr>
        <w:t>,</w:t>
      </w:r>
      <w:r w:rsidRPr="009F3DEC">
        <w:rPr>
          <w:sz w:val="24"/>
          <w:szCs w:val="24"/>
        </w:rPr>
        <w:t>【出版年份】</w:t>
      </w:r>
      <w:r w:rsidRPr="009F3DEC">
        <w:rPr>
          <w:sz w:val="24"/>
          <w:szCs w:val="24"/>
        </w:rPr>
        <w:t xml:space="preserve">, </w:t>
      </w:r>
      <w:r w:rsidRPr="009F3DEC">
        <w:rPr>
          <w:sz w:val="24"/>
          <w:szCs w:val="24"/>
        </w:rPr>
        <w:t>【卷号</w:t>
      </w:r>
      <w:r w:rsidRPr="009F3DEC">
        <w:rPr>
          <w:sz w:val="24"/>
          <w:szCs w:val="24"/>
        </w:rPr>
        <w:t>(</w:t>
      </w:r>
      <w:r w:rsidRPr="009F3DEC">
        <w:rPr>
          <w:sz w:val="24"/>
          <w:szCs w:val="24"/>
        </w:rPr>
        <w:t>期号</w:t>
      </w:r>
      <w:r w:rsidRPr="009F3DEC">
        <w:rPr>
          <w:sz w:val="24"/>
          <w:szCs w:val="24"/>
        </w:rPr>
        <w:t>)</w:t>
      </w:r>
      <w:r w:rsidRPr="009F3DEC">
        <w:rPr>
          <w:sz w:val="24"/>
          <w:szCs w:val="24"/>
        </w:rPr>
        <w:t>】</w:t>
      </w:r>
      <w:r w:rsidRPr="009F3DEC">
        <w:rPr>
          <w:sz w:val="24"/>
          <w:szCs w:val="24"/>
        </w:rPr>
        <w:t>:</w:t>
      </w:r>
      <w:r w:rsidRPr="009F3DEC">
        <w:rPr>
          <w:sz w:val="24"/>
          <w:szCs w:val="24"/>
        </w:rPr>
        <w:t>【起止页码】</w:t>
      </w:r>
      <w:r w:rsidRPr="009F3DEC">
        <w:rPr>
          <w:sz w:val="24"/>
          <w:szCs w:val="24"/>
        </w:rPr>
        <w:t>.</w:t>
      </w:r>
    </w:p>
    <w:p w:rsidR="002A4445" w:rsidRPr="009F3DEC" w:rsidRDefault="007F0761">
      <w:pPr>
        <w:spacing w:line="360" w:lineRule="auto"/>
        <w:ind w:firstLineChars="200" w:firstLine="482"/>
        <w:rPr>
          <w:b/>
          <w:sz w:val="24"/>
          <w:szCs w:val="24"/>
        </w:rPr>
      </w:pPr>
      <w:r w:rsidRPr="009F3DEC">
        <w:rPr>
          <w:b/>
          <w:sz w:val="24"/>
          <w:szCs w:val="24"/>
        </w:rPr>
        <w:t>例：</w:t>
      </w:r>
    </w:p>
    <w:p w:rsidR="002A4445" w:rsidRPr="009F3DEC" w:rsidRDefault="007F0761">
      <w:pPr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sz w:val="24"/>
          <w:szCs w:val="24"/>
        </w:rPr>
        <w:t>[1]</w:t>
      </w:r>
      <w:r w:rsidR="009F3DEC">
        <w:rPr>
          <w:rFonts w:hint="eastAsia"/>
          <w:sz w:val="24"/>
          <w:szCs w:val="24"/>
        </w:rPr>
        <w:t xml:space="preserve"> </w:t>
      </w:r>
      <w:r w:rsidRPr="009F3DEC">
        <w:rPr>
          <w:sz w:val="24"/>
          <w:szCs w:val="24"/>
        </w:rPr>
        <w:t>高景德</w:t>
      </w:r>
      <w:r w:rsidRPr="009F3DEC">
        <w:rPr>
          <w:sz w:val="24"/>
          <w:szCs w:val="24"/>
        </w:rPr>
        <w:t>,</w:t>
      </w:r>
      <w:r w:rsidRPr="009F3DEC">
        <w:rPr>
          <w:sz w:val="24"/>
          <w:szCs w:val="24"/>
        </w:rPr>
        <w:t>王祥珩</w:t>
      </w:r>
      <w:r w:rsidRPr="009F3DEC">
        <w:rPr>
          <w:sz w:val="24"/>
          <w:szCs w:val="24"/>
        </w:rPr>
        <w:t>.</w:t>
      </w:r>
      <w:r w:rsidRPr="009F3DEC">
        <w:rPr>
          <w:sz w:val="24"/>
          <w:szCs w:val="24"/>
        </w:rPr>
        <w:t>交流电机的多回路理论</w:t>
      </w:r>
      <w:r w:rsidRPr="009F3DEC">
        <w:rPr>
          <w:sz w:val="24"/>
          <w:szCs w:val="24"/>
        </w:rPr>
        <w:t>[J].</w:t>
      </w:r>
      <w:r w:rsidRPr="009F3DEC">
        <w:rPr>
          <w:sz w:val="24"/>
          <w:szCs w:val="24"/>
        </w:rPr>
        <w:t>清华大学学报</w:t>
      </w:r>
      <w:r w:rsidRPr="009F3DEC">
        <w:rPr>
          <w:sz w:val="24"/>
          <w:szCs w:val="24"/>
        </w:rPr>
        <w:t>,1987,21(1):</w:t>
      </w:r>
      <w:proofErr w:type="gramStart"/>
      <w:r w:rsidRPr="009F3DEC">
        <w:rPr>
          <w:sz w:val="24"/>
          <w:szCs w:val="24"/>
        </w:rPr>
        <w:t>56-58.</w:t>
      </w:r>
      <w:proofErr w:type="gramEnd"/>
    </w:p>
    <w:p w:rsidR="002A4445" w:rsidRPr="009F3DEC" w:rsidRDefault="007F0761">
      <w:pPr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sz w:val="24"/>
          <w:szCs w:val="24"/>
        </w:rPr>
        <w:t xml:space="preserve">[2] </w:t>
      </w:r>
      <w:proofErr w:type="spellStart"/>
      <w:r w:rsidRPr="009F3DEC">
        <w:rPr>
          <w:sz w:val="24"/>
          <w:szCs w:val="24"/>
        </w:rPr>
        <w:t>Heider,E.R</w:t>
      </w:r>
      <w:proofErr w:type="spellEnd"/>
      <w:r w:rsidRPr="009F3DEC">
        <w:rPr>
          <w:sz w:val="24"/>
          <w:szCs w:val="24"/>
        </w:rPr>
        <w:t xml:space="preserve">.&amp; </w:t>
      </w:r>
      <w:proofErr w:type="spellStart"/>
      <w:r w:rsidRPr="009F3DEC">
        <w:rPr>
          <w:sz w:val="24"/>
          <w:szCs w:val="24"/>
        </w:rPr>
        <w:t>D.C.Oliver.The</w:t>
      </w:r>
      <w:proofErr w:type="spellEnd"/>
      <w:r w:rsidRPr="009F3DEC">
        <w:rPr>
          <w:sz w:val="24"/>
          <w:szCs w:val="24"/>
        </w:rPr>
        <w:t xml:space="preserve"> structure of color space in naming and memory of two languages [J].Foreign Language Teaching and Research,1999,(3):62-67.</w:t>
      </w:r>
    </w:p>
    <w:p w:rsidR="002A4445" w:rsidRPr="009F3DEC" w:rsidRDefault="007F0761">
      <w:pPr>
        <w:spacing w:line="360" w:lineRule="auto"/>
        <w:ind w:firstLineChars="200" w:firstLine="482"/>
        <w:rPr>
          <w:b/>
          <w:sz w:val="24"/>
          <w:szCs w:val="24"/>
        </w:rPr>
      </w:pPr>
      <w:r w:rsidRPr="009F3DEC">
        <w:rPr>
          <w:b/>
          <w:sz w:val="24"/>
          <w:szCs w:val="24"/>
        </w:rPr>
        <w:t>2.</w:t>
      </w:r>
      <w:r w:rsidRPr="009F3DEC">
        <w:rPr>
          <w:b/>
          <w:sz w:val="24"/>
          <w:szCs w:val="24"/>
        </w:rPr>
        <w:t>学术著作格式</w:t>
      </w:r>
    </w:p>
    <w:p w:rsidR="002A4445" w:rsidRPr="009F3DEC" w:rsidRDefault="007F0761">
      <w:pPr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sz w:val="24"/>
          <w:szCs w:val="24"/>
        </w:rPr>
        <w:t>【序号】【作者】</w:t>
      </w:r>
      <w:r w:rsidRPr="009F3DEC">
        <w:rPr>
          <w:sz w:val="24"/>
          <w:szCs w:val="24"/>
        </w:rPr>
        <w:t>.</w:t>
      </w:r>
      <w:r w:rsidRPr="009F3DEC">
        <w:rPr>
          <w:sz w:val="24"/>
          <w:szCs w:val="24"/>
        </w:rPr>
        <w:t>【学术著作书名</w:t>
      </w:r>
      <w:r w:rsidRPr="009F3DEC">
        <w:rPr>
          <w:sz w:val="24"/>
          <w:szCs w:val="24"/>
        </w:rPr>
        <w:t>[M]</w:t>
      </w:r>
      <w:r w:rsidRPr="009F3DEC">
        <w:rPr>
          <w:sz w:val="24"/>
          <w:szCs w:val="24"/>
        </w:rPr>
        <w:t>】</w:t>
      </w:r>
      <w:r w:rsidRPr="009F3DEC">
        <w:rPr>
          <w:sz w:val="24"/>
          <w:szCs w:val="24"/>
        </w:rPr>
        <w:t>.</w:t>
      </w:r>
      <w:r w:rsidRPr="009F3DEC">
        <w:rPr>
          <w:sz w:val="24"/>
          <w:szCs w:val="24"/>
        </w:rPr>
        <w:t>【出版地</w:t>
      </w:r>
      <w:r w:rsidRPr="009F3DEC">
        <w:rPr>
          <w:sz w:val="24"/>
          <w:szCs w:val="24"/>
        </w:rPr>
        <w:t>:</w:t>
      </w:r>
      <w:r w:rsidRPr="009F3DEC">
        <w:rPr>
          <w:sz w:val="24"/>
          <w:szCs w:val="24"/>
        </w:rPr>
        <w:t>出版社</w:t>
      </w:r>
      <w:r w:rsidRPr="009F3DEC">
        <w:rPr>
          <w:sz w:val="24"/>
          <w:szCs w:val="24"/>
        </w:rPr>
        <w:t>,</w:t>
      </w:r>
      <w:r w:rsidRPr="009F3DEC">
        <w:rPr>
          <w:sz w:val="24"/>
          <w:szCs w:val="24"/>
        </w:rPr>
        <w:t>出版年】</w:t>
      </w:r>
      <w:r w:rsidRPr="009F3DEC">
        <w:rPr>
          <w:rFonts w:hint="eastAsia"/>
          <w:sz w:val="24"/>
          <w:szCs w:val="24"/>
        </w:rPr>
        <w:t>:</w:t>
      </w:r>
      <w:r w:rsidRPr="009F3DEC">
        <w:rPr>
          <w:rFonts w:hint="eastAsia"/>
          <w:sz w:val="24"/>
          <w:szCs w:val="24"/>
        </w:rPr>
        <w:t>【起止页码】</w:t>
      </w:r>
      <w:r w:rsidRPr="009F3DEC">
        <w:rPr>
          <w:rFonts w:hint="eastAsia"/>
          <w:sz w:val="24"/>
          <w:szCs w:val="24"/>
        </w:rPr>
        <w:t>.</w:t>
      </w:r>
    </w:p>
    <w:p w:rsidR="002A4445" w:rsidRPr="009F3DEC" w:rsidRDefault="007F0761">
      <w:pPr>
        <w:spacing w:line="360" w:lineRule="auto"/>
        <w:ind w:firstLineChars="200" w:firstLine="482"/>
        <w:rPr>
          <w:b/>
          <w:sz w:val="24"/>
          <w:szCs w:val="24"/>
        </w:rPr>
      </w:pPr>
      <w:r w:rsidRPr="009F3DEC">
        <w:rPr>
          <w:b/>
          <w:sz w:val="24"/>
          <w:szCs w:val="24"/>
        </w:rPr>
        <w:t>例：</w:t>
      </w:r>
    </w:p>
    <w:p w:rsidR="002A4445" w:rsidRPr="009F3DEC" w:rsidRDefault="007F0761">
      <w:pPr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sz w:val="24"/>
          <w:szCs w:val="24"/>
        </w:rPr>
        <w:t>[1]</w:t>
      </w:r>
      <w:r w:rsidR="009F3DEC">
        <w:rPr>
          <w:rFonts w:hint="eastAsia"/>
          <w:sz w:val="24"/>
          <w:szCs w:val="24"/>
        </w:rPr>
        <w:t xml:space="preserve"> </w:t>
      </w:r>
      <w:proofErr w:type="gramStart"/>
      <w:r w:rsidRPr="009F3DEC">
        <w:rPr>
          <w:sz w:val="24"/>
          <w:szCs w:val="24"/>
        </w:rPr>
        <w:t>竺</w:t>
      </w:r>
      <w:proofErr w:type="gramEnd"/>
      <w:r w:rsidRPr="009F3DEC">
        <w:rPr>
          <w:sz w:val="24"/>
          <w:szCs w:val="24"/>
        </w:rPr>
        <w:t>可</w:t>
      </w:r>
      <w:proofErr w:type="gramStart"/>
      <w:r w:rsidRPr="009F3DEC">
        <w:rPr>
          <w:sz w:val="24"/>
          <w:szCs w:val="24"/>
        </w:rPr>
        <w:t>桢</w:t>
      </w:r>
      <w:proofErr w:type="gramEnd"/>
      <w:r w:rsidRPr="009F3DEC">
        <w:rPr>
          <w:sz w:val="24"/>
          <w:szCs w:val="24"/>
        </w:rPr>
        <w:t>.</w:t>
      </w:r>
      <w:r w:rsidRPr="009F3DEC">
        <w:rPr>
          <w:sz w:val="24"/>
          <w:szCs w:val="24"/>
        </w:rPr>
        <w:t>物理学</w:t>
      </w:r>
      <w:r w:rsidRPr="009F3DEC">
        <w:rPr>
          <w:sz w:val="24"/>
          <w:szCs w:val="24"/>
        </w:rPr>
        <w:t>[M].</w:t>
      </w:r>
      <w:r w:rsidRPr="009F3DEC">
        <w:rPr>
          <w:sz w:val="24"/>
          <w:szCs w:val="24"/>
        </w:rPr>
        <w:t>北京</w:t>
      </w:r>
      <w:r w:rsidRPr="009F3DEC">
        <w:rPr>
          <w:sz w:val="24"/>
          <w:szCs w:val="24"/>
        </w:rPr>
        <w:t>:</w:t>
      </w:r>
      <w:r w:rsidRPr="009F3DEC">
        <w:rPr>
          <w:sz w:val="24"/>
          <w:szCs w:val="24"/>
        </w:rPr>
        <w:t>科学出版社</w:t>
      </w:r>
      <w:r w:rsidRPr="009F3DEC">
        <w:rPr>
          <w:sz w:val="24"/>
          <w:szCs w:val="24"/>
        </w:rPr>
        <w:t>,1973.</w:t>
      </w:r>
    </w:p>
    <w:p w:rsidR="002A4445" w:rsidRPr="009F3DEC" w:rsidRDefault="007F0761">
      <w:pPr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sz w:val="24"/>
          <w:szCs w:val="24"/>
        </w:rPr>
        <w:lastRenderedPageBreak/>
        <w:t>[2]</w:t>
      </w:r>
      <w:r w:rsidR="009F3DEC">
        <w:rPr>
          <w:rFonts w:hint="eastAsia"/>
          <w:sz w:val="24"/>
          <w:szCs w:val="24"/>
        </w:rPr>
        <w:t xml:space="preserve"> </w:t>
      </w:r>
      <w:proofErr w:type="spellStart"/>
      <w:r w:rsidRPr="009F3DEC">
        <w:rPr>
          <w:sz w:val="24"/>
          <w:szCs w:val="24"/>
        </w:rPr>
        <w:t>Gill</w:t>
      </w:r>
      <w:proofErr w:type="gramStart"/>
      <w:r w:rsidRPr="009F3DEC">
        <w:rPr>
          <w:sz w:val="24"/>
          <w:szCs w:val="24"/>
        </w:rPr>
        <w:t>,R.Mastering</w:t>
      </w:r>
      <w:proofErr w:type="spellEnd"/>
      <w:proofErr w:type="gramEnd"/>
      <w:r w:rsidRPr="009F3DEC">
        <w:rPr>
          <w:sz w:val="24"/>
          <w:szCs w:val="24"/>
        </w:rPr>
        <w:t xml:space="preserve"> English Literature [M].London:Macmillan,1985</w:t>
      </w:r>
      <w:r w:rsidRPr="009F3DEC">
        <w:rPr>
          <w:rFonts w:hint="eastAsia"/>
          <w:sz w:val="24"/>
          <w:szCs w:val="24"/>
        </w:rPr>
        <w:t>:</w:t>
      </w:r>
      <w:r w:rsidRPr="009F3DEC">
        <w:rPr>
          <w:sz w:val="24"/>
          <w:szCs w:val="24"/>
        </w:rPr>
        <w:t>56-58</w:t>
      </w:r>
    </w:p>
    <w:p w:rsidR="002A4445" w:rsidRPr="009F3DEC" w:rsidRDefault="007F0761">
      <w:pPr>
        <w:spacing w:line="360" w:lineRule="auto"/>
        <w:ind w:firstLineChars="200" w:firstLine="482"/>
        <w:rPr>
          <w:b/>
          <w:sz w:val="24"/>
          <w:szCs w:val="24"/>
        </w:rPr>
      </w:pPr>
      <w:r w:rsidRPr="009F3DEC">
        <w:rPr>
          <w:b/>
          <w:sz w:val="24"/>
          <w:szCs w:val="24"/>
        </w:rPr>
        <w:t>3.</w:t>
      </w:r>
      <w:r w:rsidRPr="009F3DEC">
        <w:rPr>
          <w:b/>
          <w:sz w:val="24"/>
          <w:szCs w:val="24"/>
        </w:rPr>
        <w:t>会议论文集格式</w:t>
      </w:r>
    </w:p>
    <w:p w:rsidR="002A4445" w:rsidRPr="009F3DEC" w:rsidRDefault="007F0761">
      <w:pPr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sz w:val="24"/>
          <w:szCs w:val="24"/>
        </w:rPr>
        <w:t>【序号】【作者】</w:t>
      </w:r>
      <w:r w:rsidRPr="009F3DEC">
        <w:rPr>
          <w:sz w:val="24"/>
          <w:szCs w:val="24"/>
        </w:rPr>
        <w:t>.</w:t>
      </w:r>
      <w:r w:rsidRPr="009F3DEC">
        <w:rPr>
          <w:sz w:val="24"/>
          <w:szCs w:val="24"/>
        </w:rPr>
        <w:t>【篇名</w:t>
      </w:r>
      <w:r w:rsidRPr="009F3DEC">
        <w:rPr>
          <w:sz w:val="24"/>
          <w:szCs w:val="24"/>
        </w:rPr>
        <w:t>[C]</w:t>
      </w:r>
      <w:r w:rsidRPr="009F3DEC">
        <w:rPr>
          <w:sz w:val="24"/>
          <w:szCs w:val="24"/>
        </w:rPr>
        <w:t>】</w:t>
      </w:r>
      <w:r w:rsidRPr="009F3DEC">
        <w:rPr>
          <w:sz w:val="24"/>
          <w:szCs w:val="24"/>
        </w:rPr>
        <w:t>.</w:t>
      </w:r>
      <w:r w:rsidRPr="009F3DEC">
        <w:rPr>
          <w:sz w:val="24"/>
          <w:szCs w:val="24"/>
        </w:rPr>
        <w:t>【出版地</w:t>
      </w:r>
      <w:r w:rsidRPr="009F3DEC">
        <w:rPr>
          <w:sz w:val="24"/>
          <w:szCs w:val="24"/>
        </w:rPr>
        <w:t>:</w:t>
      </w:r>
      <w:r w:rsidRPr="009F3DEC">
        <w:rPr>
          <w:sz w:val="24"/>
          <w:szCs w:val="24"/>
        </w:rPr>
        <w:t>出版社</w:t>
      </w:r>
      <w:r w:rsidRPr="009F3DEC">
        <w:rPr>
          <w:sz w:val="24"/>
          <w:szCs w:val="24"/>
        </w:rPr>
        <w:t>,</w:t>
      </w:r>
      <w:r w:rsidRPr="009F3DEC">
        <w:rPr>
          <w:sz w:val="24"/>
          <w:szCs w:val="24"/>
        </w:rPr>
        <w:t>出版年份】</w:t>
      </w:r>
      <w:r w:rsidRPr="009F3DEC">
        <w:rPr>
          <w:rFonts w:hint="eastAsia"/>
          <w:sz w:val="24"/>
          <w:szCs w:val="24"/>
        </w:rPr>
        <w:t>:</w:t>
      </w:r>
      <w:r w:rsidRPr="009F3DEC">
        <w:rPr>
          <w:sz w:val="24"/>
          <w:szCs w:val="24"/>
        </w:rPr>
        <w:t>【起</w:t>
      </w:r>
      <w:r w:rsidRPr="009F3DEC">
        <w:rPr>
          <w:rFonts w:hint="eastAsia"/>
          <w:sz w:val="24"/>
          <w:szCs w:val="24"/>
        </w:rPr>
        <w:t>止</w:t>
      </w:r>
      <w:r w:rsidRPr="009F3DEC">
        <w:rPr>
          <w:sz w:val="24"/>
          <w:szCs w:val="24"/>
        </w:rPr>
        <w:t>页码】</w:t>
      </w:r>
      <w:r w:rsidRPr="009F3DEC">
        <w:rPr>
          <w:sz w:val="24"/>
          <w:szCs w:val="24"/>
        </w:rPr>
        <w:t>.</w:t>
      </w:r>
    </w:p>
    <w:p w:rsidR="002A4445" w:rsidRPr="009F3DEC" w:rsidRDefault="007F0761">
      <w:pPr>
        <w:spacing w:line="360" w:lineRule="auto"/>
        <w:ind w:firstLineChars="200" w:firstLine="482"/>
        <w:rPr>
          <w:b/>
          <w:sz w:val="24"/>
          <w:szCs w:val="24"/>
        </w:rPr>
      </w:pPr>
      <w:r w:rsidRPr="009F3DEC">
        <w:rPr>
          <w:b/>
          <w:sz w:val="24"/>
          <w:szCs w:val="24"/>
        </w:rPr>
        <w:t>例：</w:t>
      </w:r>
    </w:p>
    <w:p w:rsidR="002A4445" w:rsidRPr="009F3DEC" w:rsidRDefault="007F0761">
      <w:pPr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sz w:val="24"/>
          <w:szCs w:val="24"/>
        </w:rPr>
        <w:t>[1]</w:t>
      </w:r>
      <w:r w:rsidR="009F3DEC">
        <w:rPr>
          <w:rFonts w:hint="eastAsia"/>
          <w:sz w:val="24"/>
          <w:szCs w:val="24"/>
        </w:rPr>
        <w:t xml:space="preserve"> </w:t>
      </w:r>
      <w:r w:rsidRPr="009F3DEC">
        <w:rPr>
          <w:sz w:val="24"/>
          <w:szCs w:val="24"/>
        </w:rPr>
        <w:t>伍蠡甫</w:t>
      </w:r>
      <w:r w:rsidRPr="009F3DEC">
        <w:rPr>
          <w:sz w:val="24"/>
          <w:szCs w:val="24"/>
        </w:rPr>
        <w:t>.</w:t>
      </w:r>
      <w:r w:rsidRPr="009F3DEC">
        <w:rPr>
          <w:sz w:val="24"/>
          <w:szCs w:val="24"/>
        </w:rPr>
        <w:t>西方文论选</w:t>
      </w:r>
      <w:r w:rsidRPr="009F3DEC">
        <w:rPr>
          <w:sz w:val="24"/>
          <w:szCs w:val="24"/>
        </w:rPr>
        <w:t>[C].</w:t>
      </w:r>
      <w:r w:rsidRPr="009F3DEC">
        <w:rPr>
          <w:sz w:val="24"/>
          <w:szCs w:val="24"/>
        </w:rPr>
        <w:t>上海</w:t>
      </w:r>
      <w:r w:rsidRPr="009F3DEC">
        <w:rPr>
          <w:sz w:val="24"/>
          <w:szCs w:val="24"/>
        </w:rPr>
        <w:t>:</w:t>
      </w:r>
      <w:r w:rsidRPr="009F3DEC">
        <w:rPr>
          <w:sz w:val="24"/>
          <w:szCs w:val="24"/>
        </w:rPr>
        <w:t>上海译文出版社</w:t>
      </w:r>
      <w:r w:rsidRPr="009F3DEC">
        <w:rPr>
          <w:sz w:val="24"/>
          <w:szCs w:val="24"/>
        </w:rPr>
        <w:t>,1979:</w:t>
      </w:r>
      <w:proofErr w:type="gramStart"/>
      <w:r w:rsidRPr="009F3DEC">
        <w:rPr>
          <w:sz w:val="24"/>
          <w:szCs w:val="24"/>
        </w:rPr>
        <w:t>12-17.</w:t>
      </w:r>
      <w:proofErr w:type="gramEnd"/>
    </w:p>
    <w:p w:rsidR="002A4445" w:rsidRPr="009F3DEC" w:rsidRDefault="007F0761">
      <w:pPr>
        <w:spacing w:line="360" w:lineRule="auto"/>
        <w:ind w:firstLineChars="200" w:firstLine="480"/>
        <w:rPr>
          <w:b/>
          <w:sz w:val="24"/>
          <w:szCs w:val="24"/>
        </w:rPr>
      </w:pPr>
      <w:r w:rsidRPr="009F3DEC">
        <w:rPr>
          <w:sz w:val="24"/>
          <w:szCs w:val="24"/>
        </w:rPr>
        <w:t>[2]</w:t>
      </w:r>
      <w:r w:rsidR="009F3DEC">
        <w:rPr>
          <w:rFonts w:hint="eastAsia"/>
          <w:sz w:val="24"/>
          <w:szCs w:val="24"/>
        </w:rPr>
        <w:t xml:space="preserve"> </w:t>
      </w:r>
      <w:proofErr w:type="spellStart"/>
      <w:r w:rsidRPr="009F3DEC">
        <w:rPr>
          <w:sz w:val="24"/>
          <w:szCs w:val="24"/>
        </w:rPr>
        <w:t>Spivak</w:t>
      </w:r>
      <w:proofErr w:type="gramStart"/>
      <w:r w:rsidRPr="009F3DEC">
        <w:rPr>
          <w:sz w:val="24"/>
          <w:szCs w:val="24"/>
        </w:rPr>
        <w:t>,G</w:t>
      </w:r>
      <w:proofErr w:type="spellEnd"/>
      <w:proofErr w:type="gramEnd"/>
      <w:r w:rsidRPr="009F3DEC">
        <w:rPr>
          <w:sz w:val="24"/>
          <w:szCs w:val="24"/>
        </w:rPr>
        <w:t xml:space="preserve">. “Can the Subaltern Speak?”[A].In </w:t>
      </w:r>
      <w:proofErr w:type="spellStart"/>
      <w:r w:rsidRPr="009F3DEC">
        <w:rPr>
          <w:sz w:val="24"/>
          <w:szCs w:val="24"/>
        </w:rPr>
        <w:t>C.Nelson</w:t>
      </w:r>
      <w:proofErr w:type="spellEnd"/>
      <w:r w:rsidRPr="009F3DEC">
        <w:rPr>
          <w:sz w:val="24"/>
          <w:szCs w:val="24"/>
        </w:rPr>
        <w:t xml:space="preserve"> &amp; </w:t>
      </w:r>
      <w:proofErr w:type="spellStart"/>
      <w:proofErr w:type="gramStart"/>
      <w:r w:rsidRPr="009F3DEC">
        <w:rPr>
          <w:sz w:val="24"/>
          <w:szCs w:val="24"/>
        </w:rPr>
        <w:t>L.Grossberg</w:t>
      </w:r>
      <w:proofErr w:type="spellEnd"/>
      <w:r w:rsidRPr="009F3DEC">
        <w:rPr>
          <w:sz w:val="24"/>
          <w:szCs w:val="24"/>
        </w:rPr>
        <w:t>(</w:t>
      </w:r>
      <w:proofErr w:type="gramEnd"/>
      <w:r w:rsidRPr="009F3DEC">
        <w:rPr>
          <w:sz w:val="24"/>
          <w:szCs w:val="24"/>
        </w:rPr>
        <w:t xml:space="preserve">eds.). Victory in </w:t>
      </w:r>
      <w:proofErr w:type="spellStart"/>
      <w:r w:rsidRPr="009F3DEC">
        <w:rPr>
          <w:sz w:val="24"/>
          <w:szCs w:val="24"/>
        </w:rPr>
        <w:t>Limbo</w:t>
      </w:r>
      <w:proofErr w:type="gramStart"/>
      <w:r w:rsidRPr="009F3DEC">
        <w:rPr>
          <w:sz w:val="24"/>
          <w:szCs w:val="24"/>
        </w:rPr>
        <w:t>:Imigism</w:t>
      </w:r>
      <w:proofErr w:type="spellEnd"/>
      <w:proofErr w:type="gramEnd"/>
      <w:r w:rsidRPr="009F3DEC">
        <w:rPr>
          <w:sz w:val="24"/>
          <w:szCs w:val="24"/>
        </w:rPr>
        <w:t xml:space="preserve"> [C]. Urbana: University of Illinois Press, 1988, pp.271-313.</w:t>
      </w:r>
    </w:p>
    <w:p w:rsidR="002A4445" w:rsidRPr="009F3DEC" w:rsidRDefault="007F0761">
      <w:pPr>
        <w:spacing w:line="360" w:lineRule="auto"/>
        <w:ind w:firstLineChars="200" w:firstLine="482"/>
        <w:rPr>
          <w:b/>
          <w:sz w:val="24"/>
          <w:szCs w:val="24"/>
        </w:rPr>
      </w:pPr>
      <w:r w:rsidRPr="009F3DEC">
        <w:rPr>
          <w:b/>
          <w:sz w:val="24"/>
          <w:szCs w:val="24"/>
        </w:rPr>
        <w:t>4.</w:t>
      </w:r>
      <w:r w:rsidRPr="009F3DEC">
        <w:rPr>
          <w:b/>
          <w:sz w:val="24"/>
          <w:szCs w:val="24"/>
        </w:rPr>
        <w:t>学位论文格式</w:t>
      </w:r>
    </w:p>
    <w:p w:rsidR="002A4445" w:rsidRPr="009F3DEC" w:rsidRDefault="007F0761">
      <w:pPr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sz w:val="24"/>
          <w:szCs w:val="24"/>
        </w:rPr>
        <w:t>【序号】【作者】</w:t>
      </w:r>
      <w:r w:rsidRPr="009F3DEC">
        <w:rPr>
          <w:sz w:val="24"/>
          <w:szCs w:val="24"/>
        </w:rPr>
        <w:t>.</w:t>
      </w:r>
      <w:r w:rsidRPr="009F3DEC">
        <w:rPr>
          <w:sz w:val="24"/>
          <w:szCs w:val="24"/>
        </w:rPr>
        <w:t>【篇名</w:t>
      </w:r>
      <w:r w:rsidRPr="009F3DEC">
        <w:rPr>
          <w:sz w:val="24"/>
          <w:szCs w:val="24"/>
        </w:rPr>
        <w:t>[D]</w:t>
      </w:r>
      <w:r w:rsidRPr="009F3DEC">
        <w:rPr>
          <w:sz w:val="24"/>
          <w:szCs w:val="24"/>
        </w:rPr>
        <w:t>】</w:t>
      </w:r>
      <w:r w:rsidRPr="009F3DEC">
        <w:rPr>
          <w:sz w:val="24"/>
          <w:szCs w:val="24"/>
        </w:rPr>
        <w:t>.</w:t>
      </w:r>
      <w:r w:rsidRPr="009F3DEC">
        <w:rPr>
          <w:sz w:val="24"/>
          <w:szCs w:val="24"/>
        </w:rPr>
        <w:t>【保存地】</w:t>
      </w:r>
      <w:r w:rsidRPr="009F3DEC">
        <w:rPr>
          <w:sz w:val="24"/>
          <w:szCs w:val="24"/>
        </w:rPr>
        <w:t>:</w:t>
      </w:r>
      <w:r w:rsidRPr="009F3DEC">
        <w:rPr>
          <w:sz w:val="24"/>
          <w:szCs w:val="24"/>
        </w:rPr>
        <w:t>【保存者】</w:t>
      </w:r>
      <w:r w:rsidRPr="009F3DEC">
        <w:rPr>
          <w:sz w:val="24"/>
          <w:szCs w:val="24"/>
        </w:rPr>
        <w:t>,</w:t>
      </w:r>
      <w:r w:rsidRPr="009F3DEC">
        <w:rPr>
          <w:sz w:val="24"/>
          <w:szCs w:val="24"/>
        </w:rPr>
        <w:t>【出版年份】</w:t>
      </w:r>
      <w:r w:rsidRPr="009F3DEC">
        <w:rPr>
          <w:rFonts w:hint="eastAsia"/>
          <w:sz w:val="24"/>
          <w:szCs w:val="24"/>
        </w:rPr>
        <w:t>:</w:t>
      </w:r>
      <w:r w:rsidRPr="009F3DEC">
        <w:rPr>
          <w:sz w:val="24"/>
          <w:szCs w:val="24"/>
        </w:rPr>
        <w:t>【起止页码】</w:t>
      </w:r>
      <w:r w:rsidRPr="009F3DEC">
        <w:rPr>
          <w:sz w:val="24"/>
          <w:szCs w:val="24"/>
        </w:rPr>
        <w:t>.</w:t>
      </w:r>
    </w:p>
    <w:p w:rsidR="002A4445" w:rsidRPr="009F3DEC" w:rsidRDefault="007F0761">
      <w:pPr>
        <w:spacing w:line="360" w:lineRule="auto"/>
        <w:ind w:firstLineChars="200" w:firstLine="482"/>
        <w:rPr>
          <w:b/>
          <w:sz w:val="24"/>
          <w:szCs w:val="24"/>
        </w:rPr>
      </w:pPr>
      <w:r w:rsidRPr="009F3DEC">
        <w:rPr>
          <w:b/>
          <w:sz w:val="24"/>
          <w:szCs w:val="24"/>
        </w:rPr>
        <w:t>例：</w:t>
      </w:r>
    </w:p>
    <w:p w:rsidR="002A4445" w:rsidRPr="009F3DEC" w:rsidRDefault="007F0761">
      <w:pPr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sz w:val="24"/>
          <w:szCs w:val="24"/>
        </w:rPr>
        <w:t>[1]</w:t>
      </w:r>
      <w:r w:rsidR="009F3DEC">
        <w:rPr>
          <w:rFonts w:hint="eastAsia"/>
          <w:sz w:val="24"/>
          <w:szCs w:val="24"/>
        </w:rPr>
        <w:t xml:space="preserve"> </w:t>
      </w:r>
      <w:proofErr w:type="gramStart"/>
      <w:r w:rsidRPr="009F3DEC">
        <w:rPr>
          <w:sz w:val="24"/>
          <w:szCs w:val="24"/>
        </w:rPr>
        <w:t>张筑生</w:t>
      </w:r>
      <w:proofErr w:type="gramEnd"/>
      <w:r w:rsidRPr="009F3DEC">
        <w:rPr>
          <w:sz w:val="24"/>
          <w:szCs w:val="24"/>
        </w:rPr>
        <w:t>.</w:t>
      </w:r>
      <w:r w:rsidRPr="009F3DEC">
        <w:rPr>
          <w:sz w:val="24"/>
          <w:szCs w:val="24"/>
        </w:rPr>
        <w:t>微分半动力系统的不变集</w:t>
      </w:r>
      <w:r w:rsidRPr="009F3DEC">
        <w:rPr>
          <w:sz w:val="24"/>
          <w:szCs w:val="24"/>
        </w:rPr>
        <w:t>[D].</w:t>
      </w:r>
      <w:r w:rsidRPr="009F3DEC">
        <w:rPr>
          <w:sz w:val="24"/>
          <w:szCs w:val="24"/>
        </w:rPr>
        <w:t>北京</w:t>
      </w:r>
      <w:r w:rsidRPr="009F3DEC">
        <w:rPr>
          <w:sz w:val="24"/>
          <w:szCs w:val="24"/>
        </w:rPr>
        <w:t>:</w:t>
      </w:r>
      <w:r w:rsidRPr="009F3DEC">
        <w:rPr>
          <w:sz w:val="24"/>
          <w:szCs w:val="24"/>
        </w:rPr>
        <w:t>北京大学</w:t>
      </w:r>
      <w:r w:rsidRPr="009F3DEC">
        <w:rPr>
          <w:sz w:val="24"/>
          <w:szCs w:val="24"/>
        </w:rPr>
        <w:t>,1983</w:t>
      </w:r>
      <w:r w:rsidRPr="009F3DEC">
        <w:rPr>
          <w:rFonts w:hint="eastAsia"/>
          <w:sz w:val="24"/>
          <w:szCs w:val="24"/>
        </w:rPr>
        <w:t>:</w:t>
      </w:r>
      <w:r w:rsidRPr="009F3DEC">
        <w:rPr>
          <w:sz w:val="24"/>
          <w:szCs w:val="24"/>
        </w:rPr>
        <w:t xml:space="preserve"> </w:t>
      </w:r>
      <w:proofErr w:type="gramStart"/>
      <w:r w:rsidRPr="009F3DEC">
        <w:rPr>
          <w:sz w:val="24"/>
          <w:szCs w:val="24"/>
        </w:rPr>
        <w:t>56-58.</w:t>
      </w:r>
      <w:proofErr w:type="gramEnd"/>
    </w:p>
    <w:p w:rsidR="002A4445" w:rsidRPr="009F3DEC" w:rsidRDefault="007F0761">
      <w:pPr>
        <w:spacing w:line="360" w:lineRule="auto"/>
        <w:ind w:firstLineChars="200" w:firstLine="482"/>
        <w:rPr>
          <w:b/>
          <w:sz w:val="24"/>
          <w:szCs w:val="24"/>
        </w:rPr>
      </w:pPr>
      <w:r w:rsidRPr="009F3DEC">
        <w:rPr>
          <w:b/>
          <w:sz w:val="24"/>
          <w:szCs w:val="24"/>
        </w:rPr>
        <w:t>5.</w:t>
      </w:r>
      <w:r w:rsidRPr="009F3DEC">
        <w:rPr>
          <w:b/>
          <w:sz w:val="24"/>
          <w:szCs w:val="24"/>
        </w:rPr>
        <w:t>专利文献格式</w:t>
      </w:r>
    </w:p>
    <w:p w:rsidR="002A4445" w:rsidRPr="009F3DEC" w:rsidRDefault="007F0761">
      <w:pPr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sz w:val="24"/>
          <w:szCs w:val="24"/>
        </w:rPr>
        <w:t>【序号】【专利所有者】</w:t>
      </w:r>
      <w:r w:rsidRPr="009F3DEC">
        <w:rPr>
          <w:sz w:val="24"/>
          <w:szCs w:val="24"/>
        </w:rPr>
        <w:t>.</w:t>
      </w:r>
      <w:r w:rsidRPr="009F3DEC">
        <w:rPr>
          <w:sz w:val="24"/>
          <w:szCs w:val="24"/>
        </w:rPr>
        <w:t>【专利题名</w:t>
      </w:r>
      <w:r w:rsidRPr="009F3DEC">
        <w:rPr>
          <w:sz w:val="24"/>
          <w:szCs w:val="24"/>
        </w:rPr>
        <w:t>[P]</w:t>
      </w:r>
      <w:r w:rsidRPr="009F3DEC">
        <w:rPr>
          <w:sz w:val="24"/>
          <w:szCs w:val="24"/>
        </w:rPr>
        <w:t>】</w:t>
      </w:r>
      <w:r w:rsidRPr="009F3DEC">
        <w:rPr>
          <w:sz w:val="24"/>
          <w:szCs w:val="24"/>
        </w:rPr>
        <w:t>.</w:t>
      </w:r>
      <w:r w:rsidRPr="009F3DEC">
        <w:rPr>
          <w:sz w:val="24"/>
          <w:szCs w:val="24"/>
        </w:rPr>
        <w:t>【专利国别】</w:t>
      </w:r>
      <w:r w:rsidRPr="009F3DEC">
        <w:rPr>
          <w:sz w:val="24"/>
          <w:szCs w:val="24"/>
        </w:rPr>
        <w:t>:</w:t>
      </w:r>
      <w:r w:rsidRPr="009F3DEC">
        <w:rPr>
          <w:sz w:val="24"/>
          <w:szCs w:val="24"/>
        </w:rPr>
        <w:t>【专利号】，【发布日期】</w:t>
      </w:r>
      <w:r w:rsidRPr="009F3DEC">
        <w:rPr>
          <w:sz w:val="24"/>
          <w:szCs w:val="24"/>
        </w:rPr>
        <w:t>.</w:t>
      </w:r>
    </w:p>
    <w:p w:rsidR="002A4445" w:rsidRPr="009F3DEC" w:rsidRDefault="007F0761">
      <w:pPr>
        <w:spacing w:line="360" w:lineRule="auto"/>
        <w:ind w:firstLineChars="200" w:firstLine="482"/>
        <w:rPr>
          <w:b/>
          <w:sz w:val="24"/>
          <w:szCs w:val="24"/>
        </w:rPr>
      </w:pPr>
      <w:r w:rsidRPr="009F3DEC">
        <w:rPr>
          <w:b/>
          <w:sz w:val="24"/>
          <w:szCs w:val="24"/>
        </w:rPr>
        <w:t>例：</w:t>
      </w:r>
    </w:p>
    <w:p w:rsidR="002A4445" w:rsidRPr="009F3DEC" w:rsidRDefault="007F0761">
      <w:pPr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sz w:val="24"/>
          <w:szCs w:val="24"/>
        </w:rPr>
        <w:t>[1]</w:t>
      </w:r>
      <w:r w:rsidR="009F3DEC">
        <w:rPr>
          <w:rFonts w:hint="eastAsia"/>
          <w:sz w:val="24"/>
          <w:szCs w:val="24"/>
        </w:rPr>
        <w:t xml:space="preserve"> </w:t>
      </w:r>
      <w:r w:rsidRPr="009F3DEC">
        <w:rPr>
          <w:sz w:val="24"/>
          <w:szCs w:val="24"/>
        </w:rPr>
        <w:t>姜锡洲</w:t>
      </w:r>
      <w:r w:rsidRPr="009F3DEC">
        <w:rPr>
          <w:sz w:val="24"/>
          <w:szCs w:val="24"/>
        </w:rPr>
        <w:t>.</w:t>
      </w:r>
      <w:r w:rsidRPr="009F3DEC">
        <w:rPr>
          <w:sz w:val="24"/>
          <w:szCs w:val="24"/>
        </w:rPr>
        <w:t>一种温热外敷药制备方法</w:t>
      </w:r>
      <w:r w:rsidRPr="009F3DEC">
        <w:rPr>
          <w:sz w:val="24"/>
          <w:szCs w:val="24"/>
        </w:rPr>
        <w:t>[P].</w:t>
      </w:r>
      <w:r w:rsidRPr="009F3DEC">
        <w:rPr>
          <w:sz w:val="24"/>
          <w:szCs w:val="24"/>
        </w:rPr>
        <w:t>中国专利</w:t>
      </w:r>
      <w:r w:rsidRPr="009F3DEC">
        <w:rPr>
          <w:sz w:val="24"/>
          <w:szCs w:val="24"/>
        </w:rPr>
        <w:t>:881056073</w:t>
      </w:r>
      <w:proofErr w:type="gramStart"/>
      <w:r w:rsidRPr="009F3DEC">
        <w:rPr>
          <w:sz w:val="24"/>
          <w:szCs w:val="24"/>
        </w:rPr>
        <w:t>,1989</w:t>
      </w:r>
      <w:proofErr w:type="gramEnd"/>
      <w:r w:rsidRPr="009F3DEC">
        <w:rPr>
          <w:sz w:val="24"/>
          <w:szCs w:val="24"/>
        </w:rPr>
        <w:t>-07-26.</w:t>
      </w:r>
    </w:p>
    <w:p w:rsidR="002A4445" w:rsidRPr="009F3DEC" w:rsidRDefault="007F0761">
      <w:pPr>
        <w:spacing w:line="360" w:lineRule="auto"/>
        <w:ind w:firstLineChars="200" w:firstLine="482"/>
        <w:rPr>
          <w:sz w:val="24"/>
          <w:szCs w:val="24"/>
        </w:rPr>
      </w:pPr>
      <w:r w:rsidRPr="009F3DEC">
        <w:rPr>
          <w:b/>
          <w:sz w:val="24"/>
          <w:szCs w:val="24"/>
        </w:rPr>
        <w:t>6.</w:t>
      </w:r>
      <w:r w:rsidRPr="009F3DEC">
        <w:rPr>
          <w:b/>
          <w:sz w:val="24"/>
          <w:szCs w:val="24"/>
        </w:rPr>
        <w:t>报纸类</w:t>
      </w:r>
    </w:p>
    <w:p w:rsidR="002A4445" w:rsidRPr="009F3DEC" w:rsidRDefault="007F0761">
      <w:pPr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sz w:val="24"/>
          <w:szCs w:val="24"/>
        </w:rPr>
        <w:t>【序号】【作者】</w:t>
      </w:r>
      <w:r w:rsidRPr="009F3DEC">
        <w:rPr>
          <w:sz w:val="24"/>
          <w:szCs w:val="24"/>
        </w:rPr>
        <w:t>.</w:t>
      </w:r>
      <w:r w:rsidRPr="009F3DEC">
        <w:rPr>
          <w:sz w:val="24"/>
          <w:szCs w:val="24"/>
        </w:rPr>
        <w:t>【篇名</w:t>
      </w:r>
      <w:r w:rsidRPr="009F3DEC">
        <w:rPr>
          <w:sz w:val="24"/>
          <w:szCs w:val="24"/>
        </w:rPr>
        <w:t>[N]</w:t>
      </w:r>
      <w:r w:rsidRPr="009F3DEC">
        <w:rPr>
          <w:sz w:val="24"/>
          <w:szCs w:val="24"/>
        </w:rPr>
        <w:t>】</w:t>
      </w:r>
      <w:r w:rsidRPr="009F3DEC">
        <w:rPr>
          <w:sz w:val="24"/>
          <w:szCs w:val="24"/>
        </w:rPr>
        <w:t>.</w:t>
      </w:r>
      <w:r w:rsidRPr="009F3DEC">
        <w:rPr>
          <w:sz w:val="24"/>
          <w:szCs w:val="24"/>
        </w:rPr>
        <w:t>【报纸名】，【出版日期（版次）】</w:t>
      </w:r>
      <w:r w:rsidRPr="009F3DEC">
        <w:rPr>
          <w:sz w:val="24"/>
          <w:szCs w:val="24"/>
        </w:rPr>
        <w:t>.</w:t>
      </w:r>
    </w:p>
    <w:p w:rsidR="002A4445" w:rsidRPr="009F3DEC" w:rsidRDefault="007F0761">
      <w:pPr>
        <w:spacing w:line="360" w:lineRule="auto"/>
        <w:ind w:firstLineChars="200" w:firstLine="482"/>
        <w:rPr>
          <w:b/>
          <w:sz w:val="24"/>
          <w:szCs w:val="24"/>
        </w:rPr>
      </w:pPr>
      <w:r w:rsidRPr="009F3DEC">
        <w:rPr>
          <w:b/>
          <w:sz w:val="24"/>
          <w:szCs w:val="24"/>
        </w:rPr>
        <w:t>例：</w:t>
      </w:r>
    </w:p>
    <w:p w:rsidR="002A4445" w:rsidRPr="009F3DEC" w:rsidRDefault="007F0761">
      <w:pPr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sz w:val="24"/>
          <w:szCs w:val="24"/>
        </w:rPr>
        <w:t>[6]</w:t>
      </w:r>
      <w:r w:rsidR="009F3DEC">
        <w:rPr>
          <w:rFonts w:hint="eastAsia"/>
          <w:sz w:val="24"/>
          <w:szCs w:val="24"/>
        </w:rPr>
        <w:t xml:space="preserve"> </w:t>
      </w:r>
      <w:r w:rsidRPr="009F3DEC">
        <w:rPr>
          <w:sz w:val="24"/>
          <w:szCs w:val="24"/>
        </w:rPr>
        <w:t>李大伦</w:t>
      </w:r>
      <w:r w:rsidRPr="009F3DEC">
        <w:rPr>
          <w:sz w:val="24"/>
          <w:szCs w:val="24"/>
        </w:rPr>
        <w:t>.</w:t>
      </w:r>
      <w:r w:rsidRPr="009F3DEC">
        <w:rPr>
          <w:sz w:val="24"/>
          <w:szCs w:val="24"/>
        </w:rPr>
        <w:t>经济全球化的重要性</w:t>
      </w:r>
      <w:r w:rsidRPr="009F3DEC">
        <w:rPr>
          <w:sz w:val="24"/>
          <w:szCs w:val="24"/>
        </w:rPr>
        <w:t xml:space="preserve">[N]. </w:t>
      </w:r>
      <w:r w:rsidRPr="009F3DEC">
        <w:rPr>
          <w:sz w:val="24"/>
          <w:szCs w:val="24"/>
        </w:rPr>
        <w:t>光明日报</w:t>
      </w:r>
      <w:r w:rsidRPr="009F3DEC">
        <w:rPr>
          <w:sz w:val="24"/>
          <w:szCs w:val="24"/>
        </w:rPr>
        <w:t>,1998-12-27(3).</w:t>
      </w:r>
    </w:p>
    <w:p w:rsidR="002A4445" w:rsidRPr="009F3DEC" w:rsidRDefault="007F0761">
      <w:pPr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sz w:val="24"/>
          <w:szCs w:val="24"/>
        </w:rPr>
        <w:t xml:space="preserve">[7] </w:t>
      </w:r>
      <w:proofErr w:type="spellStart"/>
      <w:r w:rsidRPr="009F3DEC">
        <w:rPr>
          <w:sz w:val="24"/>
          <w:szCs w:val="24"/>
        </w:rPr>
        <w:t>French</w:t>
      </w:r>
      <w:proofErr w:type="gramStart"/>
      <w:r w:rsidRPr="009F3DEC">
        <w:rPr>
          <w:sz w:val="24"/>
          <w:szCs w:val="24"/>
        </w:rPr>
        <w:t>,W.Between</w:t>
      </w:r>
      <w:proofErr w:type="spellEnd"/>
      <w:proofErr w:type="gramEnd"/>
      <w:r w:rsidRPr="009F3DEC">
        <w:rPr>
          <w:sz w:val="24"/>
          <w:szCs w:val="24"/>
        </w:rPr>
        <w:t xml:space="preserve"> Silences: A Voice from China[N]. </w:t>
      </w:r>
      <w:proofErr w:type="gramStart"/>
      <w:r w:rsidRPr="009F3DEC">
        <w:rPr>
          <w:sz w:val="24"/>
          <w:szCs w:val="24"/>
        </w:rPr>
        <w:t>Atlantic Weekly, 1987-8-15(33).</w:t>
      </w:r>
      <w:proofErr w:type="gramEnd"/>
    </w:p>
    <w:p w:rsidR="002A4445" w:rsidRPr="009F3DEC" w:rsidRDefault="007F0761">
      <w:pPr>
        <w:spacing w:line="360" w:lineRule="auto"/>
        <w:ind w:firstLineChars="200" w:firstLine="482"/>
        <w:rPr>
          <w:sz w:val="24"/>
          <w:szCs w:val="24"/>
        </w:rPr>
      </w:pPr>
      <w:r w:rsidRPr="009F3DEC">
        <w:rPr>
          <w:b/>
          <w:sz w:val="24"/>
          <w:szCs w:val="24"/>
        </w:rPr>
        <w:t>7.</w:t>
      </w:r>
      <w:r w:rsidRPr="009F3DEC">
        <w:rPr>
          <w:b/>
          <w:sz w:val="24"/>
          <w:szCs w:val="24"/>
        </w:rPr>
        <w:t>研究报告</w:t>
      </w:r>
    </w:p>
    <w:p w:rsidR="002A4445" w:rsidRPr="009F3DEC" w:rsidRDefault="007F0761">
      <w:pPr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sz w:val="24"/>
          <w:szCs w:val="24"/>
        </w:rPr>
        <w:t>【序号】【作者】</w:t>
      </w:r>
      <w:r w:rsidRPr="009F3DEC">
        <w:rPr>
          <w:sz w:val="24"/>
          <w:szCs w:val="24"/>
        </w:rPr>
        <w:t>.</w:t>
      </w:r>
      <w:r w:rsidRPr="009F3DEC">
        <w:rPr>
          <w:sz w:val="24"/>
          <w:szCs w:val="24"/>
        </w:rPr>
        <w:t>【篇名</w:t>
      </w:r>
      <w:r w:rsidRPr="009F3DEC">
        <w:rPr>
          <w:sz w:val="24"/>
          <w:szCs w:val="24"/>
        </w:rPr>
        <w:t>[R]</w:t>
      </w:r>
      <w:r w:rsidRPr="009F3DEC">
        <w:rPr>
          <w:sz w:val="24"/>
          <w:szCs w:val="24"/>
        </w:rPr>
        <w:t>】</w:t>
      </w:r>
      <w:r w:rsidRPr="009F3DEC">
        <w:rPr>
          <w:sz w:val="24"/>
          <w:szCs w:val="24"/>
        </w:rPr>
        <w:t>.</w:t>
      </w:r>
      <w:r w:rsidRPr="009F3DEC">
        <w:rPr>
          <w:sz w:val="24"/>
          <w:szCs w:val="24"/>
        </w:rPr>
        <w:t>【出版地】：【出版者】，【出版年份】</w:t>
      </w:r>
      <w:r w:rsidRPr="009F3DEC">
        <w:rPr>
          <w:rFonts w:hint="eastAsia"/>
          <w:sz w:val="24"/>
          <w:szCs w:val="24"/>
        </w:rPr>
        <w:t>:</w:t>
      </w:r>
      <w:r w:rsidRPr="009F3DEC">
        <w:rPr>
          <w:sz w:val="24"/>
          <w:szCs w:val="24"/>
        </w:rPr>
        <w:t>【起</w:t>
      </w:r>
      <w:r w:rsidRPr="009F3DEC">
        <w:rPr>
          <w:rFonts w:hint="eastAsia"/>
          <w:sz w:val="24"/>
          <w:szCs w:val="24"/>
        </w:rPr>
        <w:t>止</w:t>
      </w:r>
      <w:r w:rsidRPr="009F3DEC">
        <w:rPr>
          <w:sz w:val="24"/>
          <w:szCs w:val="24"/>
        </w:rPr>
        <w:t>页码】</w:t>
      </w:r>
      <w:r w:rsidRPr="009F3DEC">
        <w:rPr>
          <w:sz w:val="24"/>
          <w:szCs w:val="24"/>
        </w:rPr>
        <w:t>.</w:t>
      </w:r>
    </w:p>
    <w:p w:rsidR="002A4445" w:rsidRPr="009F3DEC" w:rsidRDefault="007F0761">
      <w:pPr>
        <w:spacing w:line="360" w:lineRule="auto"/>
        <w:ind w:firstLineChars="200" w:firstLine="482"/>
        <w:rPr>
          <w:b/>
          <w:sz w:val="24"/>
          <w:szCs w:val="24"/>
        </w:rPr>
      </w:pPr>
      <w:r w:rsidRPr="009F3DEC">
        <w:rPr>
          <w:b/>
          <w:sz w:val="24"/>
          <w:szCs w:val="24"/>
        </w:rPr>
        <w:t>例：</w:t>
      </w:r>
    </w:p>
    <w:p w:rsidR="002A4445" w:rsidRPr="009F3DEC" w:rsidRDefault="007F0761">
      <w:pPr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sz w:val="24"/>
          <w:szCs w:val="24"/>
        </w:rPr>
        <w:t xml:space="preserve"> [1]</w:t>
      </w:r>
      <w:r w:rsidR="009F3DEC">
        <w:rPr>
          <w:rFonts w:hint="eastAsia"/>
          <w:sz w:val="24"/>
          <w:szCs w:val="24"/>
        </w:rPr>
        <w:t xml:space="preserve"> </w:t>
      </w:r>
      <w:r w:rsidRPr="009F3DEC">
        <w:rPr>
          <w:sz w:val="24"/>
          <w:szCs w:val="24"/>
        </w:rPr>
        <w:t>冯西桥</w:t>
      </w:r>
      <w:r w:rsidRPr="009F3DEC">
        <w:rPr>
          <w:sz w:val="24"/>
          <w:szCs w:val="24"/>
        </w:rPr>
        <w:t>.</w:t>
      </w:r>
      <w:r w:rsidRPr="009F3DEC">
        <w:rPr>
          <w:sz w:val="24"/>
          <w:szCs w:val="24"/>
        </w:rPr>
        <w:t>核反应堆压力管道与压力容器的</w:t>
      </w:r>
      <w:r w:rsidRPr="009F3DEC">
        <w:rPr>
          <w:sz w:val="24"/>
          <w:szCs w:val="24"/>
        </w:rPr>
        <w:t>LBB</w:t>
      </w:r>
      <w:r w:rsidRPr="009F3DEC">
        <w:rPr>
          <w:sz w:val="24"/>
          <w:szCs w:val="24"/>
        </w:rPr>
        <w:t>分析</w:t>
      </w:r>
      <w:r w:rsidRPr="009F3DEC">
        <w:rPr>
          <w:sz w:val="24"/>
          <w:szCs w:val="24"/>
        </w:rPr>
        <w:t>[R].</w:t>
      </w:r>
      <w:r w:rsidRPr="009F3DEC">
        <w:rPr>
          <w:sz w:val="24"/>
          <w:szCs w:val="24"/>
        </w:rPr>
        <w:t>北京</w:t>
      </w:r>
      <w:r w:rsidRPr="009F3DEC">
        <w:rPr>
          <w:sz w:val="24"/>
          <w:szCs w:val="24"/>
        </w:rPr>
        <w:t>:</w:t>
      </w:r>
      <w:r w:rsidRPr="009F3DEC">
        <w:rPr>
          <w:sz w:val="24"/>
          <w:szCs w:val="24"/>
        </w:rPr>
        <w:t>清华大学核能技术设计研究院</w:t>
      </w:r>
      <w:r w:rsidRPr="009F3DEC">
        <w:rPr>
          <w:sz w:val="24"/>
          <w:szCs w:val="24"/>
        </w:rPr>
        <w:t>,1997:</w:t>
      </w:r>
      <w:proofErr w:type="gramStart"/>
      <w:r w:rsidRPr="009F3DEC">
        <w:rPr>
          <w:sz w:val="24"/>
          <w:szCs w:val="24"/>
        </w:rPr>
        <w:t>9-10.</w:t>
      </w:r>
      <w:proofErr w:type="gramEnd"/>
    </w:p>
    <w:p w:rsidR="002A4445" w:rsidRPr="009F3DEC" w:rsidRDefault="007F0761" w:rsidP="000D25FA">
      <w:pPr>
        <w:spacing w:line="360" w:lineRule="auto"/>
        <w:ind w:leftChars="200" w:left="420"/>
        <w:rPr>
          <w:sz w:val="24"/>
          <w:szCs w:val="24"/>
        </w:rPr>
      </w:pPr>
      <w:r w:rsidRPr="009F3DEC">
        <w:rPr>
          <w:b/>
          <w:sz w:val="24"/>
          <w:szCs w:val="24"/>
        </w:rPr>
        <w:t>8.</w:t>
      </w:r>
      <w:r w:rsidRPr="009F3DEC">
        <w:rPr>
          <w:b/>
          <w:sz w:val="24"/>
          <w:szCs w:val="24"/>
        </w:rPr>
        <w:t>国际、国家标准</w:t>
      </w:r>
      <w:r w:rsidRPr="009F3DEC">
        <w:rPr>
          <w:sz w:val="24"/>
          <w:szCs w:val="24"/>
        </w:rPr>
        <w:br/>
      </w:r>
      <w:r w:rsidRPr="009F3DEC">
        <w:rPr>
          <w:sz w:val="24"/>
          <w:szCs w:val="24"/>
        </w:rPr>
        <w:t>【序号】【标准代号】．【标准名称［</w:t>
      </w:r>
      <w:r w:rsidRPr="009F3DEC">
        <w:rPr>
          <w:sz w:val="24"/>
          <w:szCs w:val="24"/>
        </w:rPr>
        <w:t>S</w:t>
      </w:r>
      <w:r w:rsidRPr="009F3DEC">
        <w:rPr>
          <w:sz w:val="24"/>
          <w:szCs w:val="24"/>
        </w:rPr>
        <w:t>］】．【出版地】：【出版者】，【出版年】</w:t>
      </w:r>
      <w:r w:rsidRPr="009F3DEC">
        <w:rPr>
          <w:sz w:val="24"/>
          <w:szCs w:val="24"/>
        </w:rPr>
        <w:t>.</w:t>
      </w:r>
    </w:p>
    <w:p w:rsidR="002A4445" w:rsidRPr="009F3DEC" w:rsidRDefault="007F0761">
      <w:pPr>
        <w:spacing w:line="360" w:lineRule="auto"/>
        <w:ind w:firstLineChars="200" w:firstLine="482"/>
        <w:rPr>
          <w:sz w:val="24"/>
          <w:szCs w:val="24"/>
        </w:rPr>
      </w:pPr>
      <w:r w:rsidRPr="009F3DEC">
        <w:rPr>
          <w:b/>
          <w:sz w:val="24"/>
          <w:szCs w:val="24"/>
        </w:rPr>
        <w:t>例：</w:t>
      </w:r>
      <w:r w:rsidRPr="009F3DEC">
        <w:rPr>
          <w:sz w:val="24"/>
          <w:szCs w:val="24"/>
        </w:rPr>
        <w:t xml:space="preserve"> </w:t>
      </w:r>
    </w:p>
    <w:p w:rsidR="002A4445" w:rsidRPr="009F3DEC" w:rsidRDefault="007F0761">
      <w:pPr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bCs/>
          <w:sz w:val="24"/>
          <w:szCs w:val="24"/>
        </w:rPr>
        <w:t>[1]</w:t>
      </w:r>
      <w:r w:rsidR="009F3DEC">
        <w:rPr>
          <w:rFonts w:hint="eastAsia"/>
          <w:bCs/>
          <w:sz w:val="24"/>
          <w:szCs w:val="24"/>
        </w:rPr>
        <w:t xml:space="preserve"> </w:t>
      </w:r>
      <w:r w:rsidRPr="009F3DEC">
        <w:rPr>
          <w:sz w:val="24"/>
          <w:szCs w:val="24"/>
        </w:rPr>
        <w:t>GB/T 16159—1996.</w:t>
      </w:r>
      <w:r w:rsidRPr="009F3DEC">
        <w:rPr>
          <w:sz w:val="24"/>
          <w:szCs w:val="24"/>
        </w:rPr>
        <w:t>汉语拼音正词法基本规则［</w:t>
      </w:r>
      <w:r w:rsidRPr="009F3DEC">
        <w:rPr>
          <w:sz w:val="24"/>
          <w:szCs w:val="24"/>
        </w:rPr>
        <w:t>S</w:t>
      </w:r>
      <w:r w:rsidRPr="009F3DEC">
        <w:rPr>
          <w:sz w:val="24"/>
          <w:szCs w:val="24"/>
        </w:rPr>
        <w:t>］</w:t>
      </w:r>
      <w:r w:rsidRPr="009F3DEC">
        <w:rPr>
          <w:sz w:val="24"/>
          <w:szCs w:val="24"/>
        </w:rPr>
        <w:t>.</w:t>
      </w:r>
      <w:r w:rsidRPr="009F3DEC">
        <w:rPr>
          <w:sz w:val="24"/>
          <w:szCs w:val="24"/>
        </w:rPr>
        <w:t>北京</w:t>
      </w:r>
      <w:r w:rsidRPr="009F3DEC">
        <w:rPr>
          <w:sz w:val="24"/>
          <w:szCs w:val="24"/>
        </w:rPr>
        <w:t>:</w:t>
      </w:r>
      <w:r w:rsidRPr="009F3DEC">
        <w:rPr>
          <w:sz w:val="24"/>
          <w:szCs w:val="24"/>
        </w:rPr>
        <w:t>中国标准出版社</w:t>
      </w:r>
      <w:r w:rsidRPr="009F3DEC">
        <w:rPr>
          <w:sz w:val="24"/>
          <w:szCs w:val="24"/>
        </w:rPr>
        <w:t>,1996.</w:t>
      </w:r>
    </w:p>
    <w:p w:rsidR="002A4445" w:rsidRPr="009F3DEC" w:rsidRDefault="007F0761">
      <w:pPr>
        <w:spacing w:line="360" w:lineRule="auto"/>
        <w:ind w:firstLineChars="200" w:firstLine="482"/>
        <w:rPr>
          <w:sz w:val="24"/>
          <w:szCs w:val="24"/>
        </w:rPr>
      </w:pPr>
      <w:r w:rsidRPr="009F3DEC">
        <w:rPr>
          <w:b/>
          <w:sz w:val="24"/>
          <w:szCs w:val="24"/>
        </w:rPr>
        <w:t>9.</w:t>
      </w:r>
      <w:r w:rsidRPr="009F3DEC">
        <w:rPr>
          <w:b/>
          <w:sz w:val="24"/>
          <w:szCs w:val="24"/>
        </w:rPr>
        <w:t>条例</w:t>
      </w:r>
    </w:p>
    <w:p w:rsidR="002A4445" w:rsidRPr="009F3DEC" w:rsidRDefault="007F0761">
      <w:pPr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sz w:val="24"/>
          <w:szCs w:val="24"/>
        </w:rPr>
        <w:lastRenderedPageBreak/>
        <w:t>【序号】【颁布单位】</w:t>
      </w:r>
      <w:r w:rsidRPr="009F3DEC">
        <w:rPr>
          <w:sz w:val="24"/>
          <w:szCs w:val="24"/>
        </w:rPr>
        <w:t>.</w:t>
      </w:r>
      <w:r w:rsidRPr="009F3DEC">
        <w:rPr>
          <w:sz w:val="24"/>
          <w:szCs w:val="24"/>
        </w:rPr>
        <w:t>【条例名称</w:t>
      </w:r>
      <w:r w:rsidRPr="009F3DEC">
        <w:rPr>
          <w:sz w:val="24"/>
          <w:szCs w:val="24"/>
        </w:rPr>
        <w:t>[Z]</w:t>
      </w:r>
      <w:r w:rsidRPr="009F3DEC">
        <w:rPr>
          <w:sz w:val="24"/>
          <w:szCs w:val="24"/>
        </w:rPr>
        <w:t>】</w:t>
      </w:r>
      <w:r w:rsidRPr="009F3DEC">
        <w:rPr>
          <w:sz w:val="24"/>
          <w:szCs w:val="24"/>
        </w:rPr>
        <w:t>.</w:t>
      </w:r>
      <w:r w:rsidRPr="009F3DEC">
        <w:rPr>
          <w:sz w:val="24"/>
          <w:szCs w:val="24"/>
        </w:rPr>
        <w:t>【发布日期】</w:t>
      </w:r>
      <w:r w:rsidRPr="009F3DEC">
        <w:rPr>
          <w:rFonts w:hint="eastAsia"/>
          <w:sz w:val="24"/>
          <w:szCs w:val="24"/>
        </w:rPr>
        <w:t>:</w:t>
      </w:r>
      <w:r w:rsidRPr="009F3DEC">
        <w:rPr>
          <w:rFonts w:hint="eastAsia"/>
          <w:sz w:val="24"/>
          <w:szCs w:val="24"/>
        </w:rPr>
        <w:t>【起止页码】</w:t>
      </w:r>
      <w:r w:rsidRPr="009F3DEC">
        <w:rPr>
          <w:rFonts w:hint="eastAsia"/>
          <w:sz w:val="24"/>
          <w:szCs w:val="24"/>
        </w:rPr>
        <w:t>.</w:t>
      </w:r>
    </w:p>
    <w:p w:rsidR="002A4445" w:rsidRPr="009F3DEC" w:rsidRDefault="007F0761">
      <w:pPr>
        <w:spacing w:line="360" w:lineRule="auto"/>
        <w:ind w:firstLineChars="200" w:firstLine="482"/>
        <w:rPr>
          <w:sz w:val="24"/>
          <w:szCs w:val="24"/>
        </w:rPr>
      </w:pPr>
      <w:r w:rsidRPr="009F3DEC">
        <w:rPr>
          <w:b/>
          <w:sz w:val="24"/>
          <w:szCs w:val="24"/>
        </w:rPr>
        <w:t>例：</w:t>
      </w:r>
    </w:p>
    <w:p w:rsidR="002A4445" w:rsidRPr="009F3DEC" w:rsidRDefault="007F0761">
      <w:pPr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sz w:val="24"/>
          <w:szCs w:val="24"/>
        </w:rPr>
        <w:t>[1]</w:t>
      </w:r>
      <w:r w:rsidR="009F3DEC">
        <w:rPr>
          <w:rFonts w:hint="eastAsia"/>
          <w:sz w:val="24"/>
          <w:szCs w:val="24"/>
        </w:rPr>
        <w:t xml:space="preserve"> </w:t>
      </w:r>
      <w:r w:rsidRPr="009F3DEC">
        <w:rPr>
          <w:sz w:val="24"/>
          <w:szCs w:val="24"/>
        </w:rPr>
        <w:t>中华人民共和国科学技术委员会</w:t>
      </w:r>
      <w:r w:rsidRPr="009F3DEC">
        <w:rPr>
          <w:sz w:val="24"/>
          <w:szCs w:val="24"/>
        </w:rPr>
        <w:t>.</w:t>
      </w:r>
      <w:r w:rsidRPr="009F3DEC">
        <w:rPr>
          <w:sz w:val="24"/>
          <w:szCs w:val="24"/>
        </w:rPr>
        <w:t>科学技术期刊管理办法</w:t>
      </w:r>
      <w:r w:rsidRPr="009F3DEC">
        <w:rPr>
          <w:sz w:val="24"/>
          <w:szCs w:val="24"/>
        </w:rPr>
        <w:t>[Z].1991-06-05</w:t>
      </w:r>
      <w:r w:rsidRPr="009F3DEC">
        <w:rPr>
          <w:rFonts w:hint="eastAsia"/>
          <w:sz w:val="24"/>
          <w:szCs w:val="24"/>
        </w:rPr>
        <w:t>:</w:t>
      </w:r>
      <w:r w:rsidRPr="009F3DEC">
        <w:rPr>
          <w:sz w:val="24"/>
          <w:szCs w:val="24"/>
        </w:rPr>
        <w:t xml:space="preserve"> 56-58.</w:t>
      </w:r>
    </w:p>
    <w:p w:rsidR="002A4445" w:rsidRPr="009F3DEC" w:rsidRDefault="007F0761">
      <w:pPr>
        <w:spacing w:line="360" w:lineRule="auto"/>
        <w:ind w:firstLineChars="200" w:firstLine="482"/>
        <w:rPr>
          <w:sz w:val="24"/>
          <w:szCs w:val="24"/>
        </w:rPr>
      </w:pPr>
      <w:r w:rsidRPr="009F3DEC">
        <w:rPr>
          <w:b/>
          <w:sz w:val="24"/>
          <w:szCs w:val="24"/>
        </w:rPr>
        <w:t>10.</w:t>
      </w:r>
      <w:r w:rsidRPr="009F3DEC">
        <w:rPr>
          <w:b/>
          <w:sz w:val="24"/>
          <w:szCs w:val="24"/>
        </w:rPr>
        <w:t>译著</w:t>
      </w:r>
    </w:p>
    <w:p w:rsidR="002A4445" w:rsidRPr="009F3DEC" w:rsidRDefault="007F0761">
      <w:pPr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sz w:val="24"/>
          <w:szCs w:val="24"/>
        </w:rPr>
        <w:t>【序号】【原著作者】</w:t>
      </w:r>
      <w:r w:rsidRPr="009F3DEC">
        <w:rPr>
          <w:sz w:val="24"/>
          <w:szCs w:val="24"/>
        </w:rPr>
        <w:t>.</w:t>
      </w:r>
      <w:r w:rsidRPr="009F3DEC">
        <w:rPr>
          <w:sz w:val="24"/>
          <w:szCs w:val="24"/>
        </w:rPr>
        <w:t>【书名</w:t>
      </w:r>
      <w:r w:rsidRPr="009F3DEC">
        <w:rPr>
          <w:sz w:val="24"/>
          <w:szCs w:val="24"/>
        </w:rPr>
        <w:t>(</w:t>
      </w:r>
      <w:r w:rsidRPr="009F3DEC">
        <w:rPr>
          <w:sz w:val="24"/>
          <w:szCs w:val="24"/>
        </w:rPr>
        <w:t>版本</w:t>
      </w:r>
      <w:r w:rsidRPr="009F3DEC">
        <w:rPr>
          <w:sz w:val="24"/>
          <w:szCs w:val="24"/>
        </w:rPr>
        <w:t>) [M]</w:t>
      </w:r>
      <w:r w:rsidRPr="009F3DEC">
        <w:rPr>
          <w:sz w:val="24"/>
          <w:szCs w:val="24"/>
        </w:rPr>
        <w:t>】</w:t>
      </w:r>
      <w:r w:rsidRPr="009F3DEC">
        <w:rPr>
          <w:sz w:val="24"/>
          <w:szCs w:val="24"/>
        </w:rPr>
        <w:t>.</w:t>
      </w:r>
      <w:r w:rsidRPr="009F3DEC">
        <w:rPr>
          <w:sz w:val="24"/>
          <w:szCs w:val="24"/>
        </w:rPr>
        <w:t>【译者】</w:t>
      </w:r>
      <w:r w:rsidRPr="009F3DEC">
        <w:rPr>
          <w:sz w:val="24"/>
          <w:szCs w:val="24"/>
        </w:rPr>
        <w:t>,</w:t>
      </w:r>
      <w:r w:rsidRPr="009F3DEC">
        <w:rPr>
          <w:sz w:val="24"/>
          <w:szCs w:val="24"/>
        </w:rPr>
        <w:t>【出版地】</w:t>
      </w:r>
      <w:r w:rsidRPr="009F3DEC">
        <w:rPr>
          <w:sz w:val="24"/>
          <w:szCs w:val="24"/>
        </w:rPr>
        <w:t>:</w:t>
      </w:r>
      <w:r w:rsidRPr="009F3DEC">
        <w:rPr>
          <w:sz w:val="24"/>
          <w:szCs w:val="24"/>
        </w:rPr>
        <w:t>【出版社】</w:t>
      </w:r>
      <w:r w:rsidRPr="009F3DEC">
        <w:rPr>
          <w:sz w:val="24"/>
          <w:szCs w:val="24"/>
        </w:rPr>
        <w:t>,</w:t>
      </w:r>
      <w:r w:rsidRPr="009F3DEC">
        <w:rPr>
          <w:sz w:val="24"/>
          <w:szCs w:val="24"/>
        </w:rPr>
        <w:t>【出版年份】</w:t>
      </w:r>
      <w:r w:rsidRPr="009F3DEC">
        <w:rPr>
          <w:rFonts w:hint="eastAsia"/>
          <w:sz w:val="24"/>
          <w:szCs w:val="24"/>
        </w:rPr>
        <w:t>:</w:t>
      </w:r>
      <w:r w:rsidRPr="009F3DEC">
        <w:rPr>
          <w:sz w:val="24"/>
          <w:szCs w:val="24"/>
        </w:rPr>
        <w:t>【起止页码】</w:t>
      </w:r>
      <w:r w:rsidRPr="009F3DEC">
        <w:rPr>
          <w:sz w:val="24"/>
          <w:szCs w:val="24"/>
        </w:rPr>
        <w:t>.</w:t>
      </w:r>
    </w:p>
    <w:p w:rsidR="002A4445" w:rsidRPr="009F3DEC" w:rsidRDefault="007F0761">
      <w:pPr>
        <w:spacing w:line="360" w:lineRule="auto"/>
        <w:ind w:firstLineChars="200" w:firstLine="482"/>
        <w:rPr>
          <w:b/>
          <w:sz w:val="24"/>
          <w:szCs w:val="24"/>
        </w:rPr>
      </w:pPr>
      <w:r w:rsidRPr="009F3DEC">
        <w:rPr>
          <w:b/>
          <w:sz w:val="24"/>
          <w:szCs w:val="24"/>
        </w:rPr>
        <w:t>例：</w:t>
      </w:r>
    </w:p>
    <w:p w:rsidR="002A4445" w:rsidRPr="009F3DEC" w:rsidRDefault="007F0761">
      <w:pPr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bCs/>
          <w:sz w:val="24"/>
          <w:szCs w:val="24"/>
        </w:rPr>
        <w:t>[1]</w:t>
      </w:r>
      <w:r w:rsidR="009F3DEC">
        <w:rPr>
          <w:rFonts w:hint="eastAsia"/>
          <w:bCs/>
          <w:sz w:val="24"/>
          <w:szCs w:val="24"/>
        </w:rPr>
        <w:t xml:space="preserve"> </w:t>
      </w:r>
      <w:r w:rsidRPr="009F3DEC">
        <w:rPr>
          <w:sz w:val="24"/>
          <w:szCs w:val="24"/>
        </w:rPr>
        <w:t xml:space="preserve">RK </w:t>
      </w:r>
      <w:r w:rsidRPr="009F3DEC">
        <w:rPr>
          <w:sz w:val="24"/>
          <w:szCs w:val="24"/>
        </w:rPr>
        <w:t>霍斯尼</w:t>
      </w:r>
      <w:r w:rsidRPr="009F3DEC">
        <w:rPr>
          <w:sz w:val="24"/>
          <w:szCs w:val="24"/>
        </w:rPr>
        <w:t>.</w:t>
      </w:r>
      <w:r w:rsidRPr="009F3DEC">
        <w:rPr>
          <w:sz w:val="24"/>
          <w:szCs w:val="24"/>
        </w:rPr>
        <w:t>谷物科学与工艺学原理</w:t>
      </w:r>
      <w:r w:rsidRPr="009F3DEC">
        <w:rPr>
          <w:sz w:val="24"/>
          <w:szCs w:val="24"/>
        </w:rPr>
        <w:t>(</w:t>
      </w:r>
      <w:r w:rsidRPr="009F3DEC">
        <w:rPr>
          <w:sz w:val="24"/>
          <w:szCs w:val="24"/>
        </w:rPr>
        <w:t>第</w:t>
      </w:r>
      <w:r w:rsidRPr="009F3DEC">
        <w:rPr>
          <w:sz w:val="24"/>
          <w:szCs w:val="24"/>
        </w:rPr>
        <w:t>2</w:t>
      </w:r>
      <w:r w:rsidRPr="009F3DEC">
        <w:rPr>
          <w:sz w:val="24"/>
          <w:szCs w:val="24"/>
        </w:rPr>
        <w:t>版</w:t>
      </w:r>
      <w:r w:rsidRPr="009F3DEC">
        <w:rPr>
          <w:sz w:val="24"/>
          <w:szCs w:val="24"/>
        </w:rPr>
        <w:t>)[M].</w:t>
      </w:r>
      <w:r w:rsidRPr="009F3DEC">
        <w:rPr>
          <w:sz w:val="24"/>
          <w:szCs w:val="24"/>
        </w:rPr>
        <w:t>李庆龙译</w:t>
      </w:r>
      <w:r w:rsidRPr="009F3DEC">
        <w:rPr>
          <w:sz w:val="24"/>
          <w:szCs w:val="24"/>
        </w:rPr>
        <w:t>,</w:t>
      </w:r>
      <w:r w:rsidRPr="009F3DEC">
        <w:rPr>
          <w:sz w:val="24"/>
          <w:szCs w:val="24"/>
        </w:rPr>
        <w:t>北京</w:t>
      </w:r>
      <w:r w:rsidRPr="009F3DEC">
        <w:rPr>
          <w:sz w:val="24"/>
          <w:szCs w:val="24"/>
        </w:rPr>
        <w:t>:</w:t>
      </w:r>
      <w:r w:rsidRPr="009F3DEC">
        <w:rPr>
          <w:sz w:val="24"/>
          <w:szCs w:val="24"/>
        </w:rPr>
        <w:t>中国食品出版社</w:t>
      </w:r>
      <w:r w:rsidRPr="009F3DEC">
        <w:rPr>
          <w:sz w:val="24"/>
          <w:szCs w:val="24"/>
        </w:rPr>
        <w:t>,1989</w:t>
      </w:r>
      <w:r w:rsidRPr="009F3DEC">
        <w:rPr>
          <w:rFonts w:hint="eastAsia"/>
          <w:sz w:val="24"/>
          <w:szCs w:val="24"/>
        </w:rPr>
        <w:t>:</w:t>
      </w:r>
      <w:r w:rsidRPr="009F3DEC">
        <w:rPr>
          <w:sz w:val="24"/>
          <w:szCs w:val="24"/>
        </w:rPr>
        <w:t xml:space="preserve"> </w:t>
      </w:r>
      <w:proofErr w:type="gramStart"/>
      <w:r w:rsidRPr="009F3DEC">
        <w:rPr>
          <w:sz w:val="24"/>
          <w:szCs w:val="24"/>
        </w:rPr>
        <w:t>56-58.</w:t>
      </w:r>
      <w:proofErr w:type="gramEnd"/>
    </w:p>
    <w:p w:rsidR="002A4445" w:rsidRPr="009F3DEC" w:rsidRDefault="007F0761">
      <w:pPr>
        <w:adjustRightInd w:val="0"/>
        <w:snapToGrid w:val="0"/>
        <w:spacing w:line="360" w:lineRule="auto"/>
        <w:ind w:firstLineChars="200" w:firstLine="482"/>
        <w:rPr>
          <w:b/>
          <w:sz w:val="24"/>
          <w:szCs w:val="24"/>
        </w:rPr>
      </w:pPr>
      <w:r w:rsidRPr="009F3DEC">
        <w:rPr>
          <w:b/>
          <w:sz w:val="24"/>
          <w:szCs w:val="24"/>
        </w:rPr>
        <w:t>著录格式可参考中华人民共和国国家标准</w:t>
      </w:r>
      <w:r w:rsidRPr="009F3DEC">
        <w:rPr>
          <w:b/>
          <w:sz w:val="24"/>
          <w:szCs w:val="24"/>
        </w:rPr>
        <w:t>GB7714</w:t>
      </w:r>
      <w:r w:rsidRPr="009F3DEC">
        <w:rPr>
          <w:b/>
          <w:sz w:val="24"/>
          <w:szCs w:val="24"/>
        </w:rPr>
        <w:t>－</w:t>
      </w:r>
      <w:r w:rsidRPr="009F3DEC">
        <w:rPr>
          <w:b/>
          <w:sz w:val="24"/>
          <w:szCs w:val="24"/>
        </w:rPr>
        <w:t>87</w:t>
      </w:r>
      <w:r w:rsidRPr="009F3DEC">
        <w:rPr>
          <w:b/>
          <w:sz w:val="24"/>
          <w:szCs w:val="24"/>
        </w:rPr>
        <w:t>《文后参考文献著录规则》。</w:t>
      </w:r>
    </w:p>
    <w:p w:rsidR="002A4445" w:rsidRPr="009F3DEC" w:rsidRDefault="007F0761">
      <w:pPr>
        <w:widowControl/>
        <w:spacing w:line="360" w:lineRule="auto"/>
        <w:ind w:firstLineChars="200" w:firstLine="480"/>
        <w:jc w:val="left"/>
        <w:rPr>
          <w:kern w:val="0"/>
          <w:sz w:val="24"/>
          <w:szCs w:val="24"/>
        </w:rPr>
      </w:pPr>
      <w:r w:rsidRPr="009F3DEC">
        <w:rPr>
          <w:kern w:val="0"/>
          <w:sz w:val="24"/>
          <w:szCs w:val="24"/>
        </w:rPr>
        <w:t>（十）附录：附录作为论文主体的补充项目，可包括某些重要的原始数据、数学推导、计算程序、框图、结构图、注释、统计表、计算机打印输出件等。</w:t>
      </w:r>
    </w:p>
    <w:p w:rsidR="002A4445" w:rsidRPr="009F3DEC" w:rsidRDefault="007F0761">
      <w:pPr>
        <w:widowControl/>
        <w:spacing w:line="360" w:lineRule="auto"/>
        <w:ind w:firstLineChars="200" w:firstLine="480"/>
        <w:jc w:val="left"/>
        <w:rPr>
          <w:kern w:val="0"/>
          <w:sz w:val="24"/>
          <w:szCs w:val="24"/>
        </w:rPr>
      </w:pPr>
      <w:r w:rsidRPr="009F3DEC">
        <w:rPr>
          <w:kern w:val="0"/>
          <w:sz w:val="24"/>
          <w:szCs w:val="24"/>
        </w:rPr>
        <w:t>附录的序号</w:t>
      </w:r>
      <w:proofErr w:type="gramStart"/>
      <w:r w:rsidRPr="009F3DEC">
        <w:rPr>
          <w:kern w:val="0"/>
          <w:sz w:val="24"/>
          <w:szCs w:val="24"/>
        </w:rPr>
        <w:t>编排按</w:t>
      </w:r>
      <w:proofErr w:type="gramEnd"/>
      <w:r w:rsidRPr="009F3DEC">
        <w:rPr>
          <w:kern w:val="0"/>
          <w:sz w:val="24"/>
          <w:szCs w:val="24"/>
        </w:rPr>
        <w:t>附录</w:t>
      </w:r>
      <w:r w:rsidRPr="009F3DEC">
        <w:rPr>
          <w:kern w:val="0"/>
          <w:sz w:val="24"/>
          <w:szCs w:val="24"/>
        </w:rPr>
        <w:t>A</w:t>
      </w:r>
      <w:r w:rsidRPr="009F3DEC">
        <w:rPr>
          <w:kern w:val="0"/>
          <w:sz w:val="24"/>
          <w:szCs w:val="24"/>
        </w:rPr>
        <w:t>、附录</w:t>
      </w:r>
      <w:r w:rsidRPr="009F3DEC">
        <w:rPr>
          <w:kern w:val="0"/>
          <w:sz w:val="24"/>
          <w:szCs w:val="24"/>
        </w:rPr>
        <w:t>B</w:t>
      </w:r>
      <w:r w:rsidRPr="009F3DEC">
        <w:rPr>
          <w:kern w:val="0"/>
          <w:sz w:val="24"/>
          <w:szCs w:val="24"/>
        </w:rPr>
        <w:t>．．．编排，附录（以附录</w:t>
      </w:r>
      <w:r w:rsidRPr="009F3DEC">
        <w:rPr>
          <w:kern w:val="0"/>
          <w:sz w:val="24"/>
          <w:szCs w:val="24"/>
        </w:rPr>
        <w:t>B</w:t>
      </w:r>
      <w:r w:rsidRPr="009F3DEC">
        <w:rPr>
          <w:kern w:val="0"/>
          <w:sz w:val="24"/>
          <w:szCs w:val="24"/>
        </w:rPr>
        <w:t>为例）内的顺序可按</w:t>
      </w:r>
      <w:r w:rsidRPr="009F3DEC">
        <w:rPr>
          <w:kern w:val="0"/>
          <w:sz w:val="24"/>
          <w:szCs w:val="24"/>
        </w:rPr>
        <w:t>B2</w:t>
      </w:r>
      <w:r w:rsidRPr="009F3DEC">
        <w:rPr>
          <w:kern w:val="0"/>
          <w:sz w:val="24"/>
          <w:szCs w:val="24"/>
        </w:rPr>
        <w:t>，</w:t>
      </w:r>
      <w:r w:rsidRPr="009F3DEC">
        <w:rPr>
          <w:kern w:val="0"/>
          <w:sz w:val="24"/>
          <w:szCs w:val="24"/>
        </w:rPr>
        <w:t>B2.1,B2.1.1</w:t>
      </w:r>
      <w:r w:rsidRPr="009F3DEC">
        <w:rPr>
          <w:kern w:val="0"/>
          <w:sz w:val="24"/>
          <w:szCs w:val="24"/>
        </w:rPr>
        <w:t>的规律编排。图表按：图</w:t>
      </w:r>
      <w:r w:rsidRPr="009F3DEC">
        <w:rPr>
          <w:kern w:val="0"/>
          <w:sz w:val="24"/>
          <w:szCs w:val="24"/>
        </w:rPr>
        <w:t>B-1</w:t>
      </w:r>
      <w:r w:rsidRPr="009F3DEC">
        <w:rPr>
          <w:kern w:val="0"/>
          <w:sz w:val="24"/>
          <w:szCs w:val="24"/>
        </w:rPr>
        <w:t>，图</w:t>
      </w:r>
      <w:r w:rsidRPr="009F3DEC">
        <w:rPr>
          <w:kern w:val="0"/>
          <w:sz w:val="24"/>
          <w:szCs w:val="24"/>
        </w:rPr>
        <w:t>B-2</w:t>
      </w:r>
      <w:r w:rsidRPr="009F3DEC">
        <w:rPr>
          <w:kern w:val="0"/>
          <w:sz w:val="24"/>
          <w:szCs w:val="24"/>
        </w:rPr>
        <w:t>，表</w:t>
      </w:r>
      <w:r w:rsidRPr="009F3DEC">
        <w:rPr>
          <w:kern w:val="0"/>
          <w:sz w:val="24"/>
          <w:szCs w:val="24"/>
        </w:rPr>
        <w:t>B-1</w:t>
      </w:r>
      <w:r w:rsidRPr="009F3DEC">
        <w:rPr>
          <w:kern w:val="0"/>
          <w:sz w:val="24"/>
          <w:szCs w:val="24"/>
        </w:rPr>
        <w:t>，表</w:t>
      </w:r>
      <w:r w:rsidRPr="009F3DEC">
        <w:rPr>
          <w:kern w:val="0"/>
          <w:sz w:val="24"/>
          <w:szCs w:val="24"/>
        </w:rPr>
        <w:t>B-2</w:t>
      </w:r>
      <w:r w:rsidRPr="009F3DEC">
        <w:rPr>
          <w:kern w:val="0"/>
          <w:sz w:val="24"/>
          <w:szCs w:val="24"/>
        </w:rPr>
        <w:t>的规律编排。附录与正文装订在一起，连续编页码。</w:t>
      </w:r>
      <w:r w:rsidRPr="009F3DEC">
        <w:rPr>
          <w:kern w:val="0"/>
          <w:sz w:val="24"/>
          <w:szCs w:val="24"/>
        </w:rPr>
        <w:t xml:space="preserve"> </w:t>
      </w:r>
      <w:r w:rsidRPr="009F3DEC">
        <w:rPr>
          <w:kern w:val="0"/>
          <w:sz w:val="24"/>
          <w:szCs w:val="24"/>
        </w:rPr>
        <w:t>附录内容格式参考正文。</w:t>
      </w:r>
    </w:p>
    <w:p w:rsidR="002A4445" w:rsidRPr="009F3DEC" w:rsidRDefault="007F0761">
      <w:pPr>
        <w:adjustRightInd w:val="0"/>
        <w:spacing w:line="360" w:lineRule="auto"/>
        <w:ind w:firstLineChars="200" w:firstLine="482"/>
        <w:jc w:val="left"/>
        <w:rPr>
          <w:b/>
          <w:sz w:val="24"/>
          <w:szCs w:val="24"/>
        </w:rPr>
      </w:pPr>
      <w:r w:rsidRPr="009F3DEC">
        <w:rPr>
          <w:b/>
          <w:sz w:val="24"/>
          <w:szCs w:val="24"/>
        </w:rPr>
        <w:t>二、毕业设计（论文）打印要求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9F3DEC">
        <w:rPr>
          <w:sz w:val="24"/>
          <w:szCs w:val="24"/>
        </w:rPr>
        <w:t>统一采用</w:t>
      </w:r>
      <w:r w:rsidRPr="009F3DEC">
        <w:rPr>
          <w:sz w:val="24"/>
          <w:szCs w:val="24"/>
        </w:rPr>
        <w:t>A4</w:t>
      </w:r>
      <w:r w:rsidRPr="009F3DEC">
        <w:rPr>
          <w:sz w:val="24"/>
          <w:szCs w:val="24"/>
        </w:rPr>
        <w:t>纸双面打印（封面单独打印），正文（</w:t>
      </w:r>
      <w:proofErr w:type="gramStart"/>
      <w:r w:rsidRPr="009F3DEC">
        <w:rPr>
          <w:sz w:val="24"/>
          <w:szCs w:val="24"/>
        </w:rPr>
        <w:t>除题序</w:t>
      </w:r>
      <w:proofErr w:type="gramEnd"/>
      <w:r w:rsidRPr="009F3DEC">
        <w:rPr>
          <w:sz w:val="24"/>
          <w:szCs w:val="24"/>
        </w:rPr>
        <w:t>外）中文内容一律采用小</w:t>
      </w:r>
      <w:r w:rsidRPr="009F3DEC">
        <w:rPr>
          <w:sz w:val="24"/>
          <w:szCs w:val="24"/>
        </w:rPr>
        <w:t>4</w:t>
      </w:r>
      <w:r w:rsidRPr="009F3DEC">
        <w:rPr>
          <w:sz w:val="24"/>
          <w:szCs w:val="24"/>
        </w:rPr>
        <w:t>号宋体，英文字母、数字及其他符号用小</w:t>
      </w:r>
      <w:r w:rsidRPr="009F3DEC">
        <w:rPr>
          <w:sz w:val="24"/>
          <w:szCs w:val="24"/>
        </w:rPr>
        <w:t>4</w:t>
      </w:r>
      <w:r w:rsidRPr="009F3DEC">
        <w:rPr>
          <w:sz w:val="24"/>
          <w:szCs w:val="24"/>
        </w:rPr>
        <w:t>号</w:t>
      </w:r>
      <w:r w:rsidRPr="009F3DEC">
        <w:rPr>
          <w:sz w:val="24"/>
          <w:szCs w:val="24"/>
        </w:rPr>
        <w:t>Times New Roman</w:t>
      </w:r>
      <w:r w:rsidRPr="009F3DEC">
        <w:rPr>
          <w:sz w:val="24"/>
          <w:szCs w:val="24"/>
        </w:rPr>
        <w:t>字体。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9F3DEC">
        <w:rPr>
          <w:sz w:val="24"/>
          <w:szCs w:val="24"/>
        </w:rPr>
        <w:t>页面设置为：上边距</w:t>
      </w:r>
      <w:r w:rsidRPr="009F3DEC">
        <w:rPr>
          <w:sz w:val="24"/>
          <w:szCs w:val="24"/>
        </w:rPr>
        <w:t>2.2CM</w:t>
      </w:r>
      <w:r w:rsidRPr="009F3DEC">
        <w:rPr>
          <w:sz w:val="24"/>
          <w:szCs w:val="24"/>
        </w:rPr>
        <w:t>，下边距</w:t>
      </w:r>
      <w:r w:rsidRPr="009F3DEC">
        <w:rPr>
          <w:sz w:val="24"/>
          <w:szCs w:val="24"/>
        </w:rPr>
        <w:t>2.2CM</w:t>
      </w:r>
      <w:r w:rsidRPr="009F3DEC">
        <w:rPr>
          <w:sz w:val="24"/>
          <w:szCs w:val="24"/>
        </w:rPr>
        <w:t>，左边距为</w:t>
      </w:r>
      <w:r w:rsidRPr="009F3DEC">
        <w:rPr>
          <w:sz w:val="24"/>
          <w:szCs w:val="24"/>
        </w:rPr>
        <w:t>2.5CM</w:t>
      </w:r>
      <w:r w:rsidRPr="009F3DEC">
        <w:rPr>
          <w:sz w:val="24"/>
          <w:szCs w:val="24"/>
        </w:rPr>
        <w:t>，右边距为</w:t>
      </w:r>
      <w:r w:rsidRPr="009F3DEC">
        <w:rPr>
          <w:sz w:val="24"/>
          <w:szCs w:val="24"/>
        </w:rPr>
        <w:t>2.5CM</w:t>
      </w:r>
      <w:r w:rsidRPr="009F3DEC">
        <w:rPr>
          <w:sz w:val="24"/>
          <w:szCs w:val="24"/>
        </w:rPr>
        <w:t>，页眉</w:t>
      </w:r>
      <w:r w:rsidRPr="009F3DEC">
        <w:rPr>
          <w:sz w:val="24"/>
          <w:szCs w:val="24"/>
        </w:rPr>
        <w:t>1.2CM</w:t>
      </w:r>
      <w:r w:rsidRPr="009F3DEC">
        <w:rPr>
          <w:sz w:val="24"/>
          <w:szCs w:val="24"/>
        </w:rPr>
        <w:t>，页脚</w:t>
      </w:r>
      <w:r w:rsidRPr="009F3DEC">
        <w:rPr>
          <w:sz w:val="24"/>
          <w:szCs w:val="24"/>
        </w:rPr>
        <w:t>1.5CM</w:t>
      </w:r>
      <w:r w:rsidRPr="009F3DEC">
        <w:rPr>
          <w:sz w:val="24"/>
          <w:szCs w:val="24"/>
        </w:rPr>
        <w:t>，行间距</w:t>
      </w:r>
      <w:r w:rsidRPr="009F3DEC">
        <w:rPr>
          <w:sz w:val="24"/>
          <w:szCs w:val="24"/>
        </w:rPr>
        <w:t>1.5</w:t>
      </w:r>
      <w:r w:rsidRPr="009F3DEC">
        <w:rPr>
          <w:sz w:val="24"/>
          <w:szCs w:val="24"/>
        </w:rPr>
        <w:t>倍。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9F3DEC">
        <w:rPr>
          <w:sz w:val="24"/>
          <w:szCs w:val="24"/>
        </w:rPr>
        <w:t>页眉设置：居中，小</w:t>
      </w:r>
      <w:r w:rsidRPr="009F3DEC">
        <w:rPr>
          <w:sz w:val="24"/>
          <w:szCs w:val="24"/>
        </w:rPr>
        <w:t>5</w:t>
      </w:r>
      <w:r w:rsidRPr="009F3DEC">
        <w:rPr>
          <w:sz w:val="24"/>
          <w:szCs w:val="24"/>
        </w:rPr>
        <w:t>号宋体录入</w:t>
      </w:r>
      <w:r w:rsidRPr="009F3DEC">
        <w:rPr>
          <w:sz w:val="24"/>
          <w:szCs w:val="24"/>
        </w:rPr>
        <w:t>“</w:t>
      </w:r>
      <w:r w:rsidRPr="009F3DEC">
        <w:rPr>
          <w:sz w:val="24"/>
          <w:szCs w:val="24"/>
        </w:rPr>
        <w:t>南通理工学院本科生毕业设计</w:t>
      </w:r>
      <w:r w:rsidRPr="009F3DEC">
        <w:rPr>
          <w:sz w:val="24"/>
          <w:szCs w:val="24"/>
        </w:rPr>
        <w:t>”</w:t>
      </w:r>
      <w:r w:rsidRPr="009F3DEC">
        <w:rPr>
          <w:sz w:val="24"/>
          <w:szCs w:val="24"/>
        </w:rPr>
        <w:t>或</w:t>
      </w:r>
      <w:r w:rsidRPr="009F3DEC">
        <w:rPr>
          <w:sz w:val="24"/>
          <w:szCs w:val="24"/>
        </w:rPr>
        <w:t>“</w:t>
      </w:r>
      <w:r w:rsidRPr="009F3DEC">
        <w:rPr>
          <w:sz w:val="24"/>
          <w:szCs w:val="24"/>
        </w:rPr>
        <w:t>南通理工学院本科生毕业论文</w:t>
      </w:r>
      <w:r w:rsidRPr="009F3DEC">
        <w:rPr>
          <w:sz w:val="24"/>
          <w:szCs w:val="24"/>
        </w:rPr>
        <w:t>”</w:t>
      </w:r>
      <w:r w:rsidRPr="009F3DEC">
        <w:rPr>
          <w:sz w:val="24"/>
          <w:szCs w:val="24"/>
        </w:rPr>
        <w:t>；页脚设置：插入页码，居中。</w:t>
      </w:r>
    </w:p>
    <w:p w:rsidR="002A4445" w:rsidRPr="009F3DEC" w:rsidRDefault="002A4445">
      <w:pPr>
        <w:pStyle w:val="a7"/>
        <w:snapToGrid w:val="0"/>
        <w:spacing w:line="360" w:lineRule="auto"/>
        <w:jc w:val="center"/>
        <w:rPr>
          <w:rFonts w:ascii="Times New Roman" w:eastAsia="仿宋_GB2312" w:hAnsi="Times New Roman" w:cs="Times New Roman" w:hint="default"/>
          <w:b/>
          <w:spacing w:val="4"/>
          <w:sz w:val="32"/>
          <w:szCs w:val="32"/>
        </w:rPr>
      </w:pPr>
    </w:p>
    <w:p w:rsidR="002A4445" w:rsidRPr="009F3DEC" w:rsidRDefault="002A4445"/>
    <w:sectPr w:rsidR="002A4445" w:rsidRPr="009F3DEC">
      <w:headerReference w:type="default" r:id="rId45"/>
      <w:pgSz w:w="11907" w:h="16840"/>
      <w:pgMar w:top="1247" w:right="1418" w:bottom="1247" w:left="1418" w:header="680" w:footer="851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0386" w:rsidRDefault="00560386">
      <w:r>
        <w:separator/>
      </w:r>
    </w:p>
  </w:endnote>
  <w:endnote w:type="continuationSeparator" w:id="0">
    <w:p w:rsidR="00560386" w:rsidRDefault="005603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F62" w:rsidRDefault="00136F62">
    <w:pPr>
      <w:pStyle w:val="ab"/>
      <w:jc w:val="center"/>
    </w:pPr>
    <w:r>
      <w:fldChar w:fldCharType="begin"/>
    </w:r>
    <w:r>
      <w:rPr>
        <w:rStyle w:val="af3"/>
      </w:rPr>
      <w:instrText xml:space="preserve"> PAGE </w:instrText>
    </w:r>
    <w:r>
      <w:fldChar w:fldCharType="separate"/>
    </w:r>
    <w:r>
      <w:rPr>
        <w:rStyle w:val="af3"/>
      </w:rPr>
      <w:t>II</w:t>
    </w:r>
    <w:r>
      <w:fldChar w:fldCharType="end"/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F62" w:rsidRDefault="00136F62">
    <w:pPr>
      <w:pStyle w:val="ab"/>
      <w:jc w:val="center"/>
    </w:pPr>
    <w:r>
      <w:fldChar w:fldCharType="begin"/>
    </w:r>
    <w:r>
      <w:rPr>
        <w:rStyle w:val="af3"/>
      </w:rPr>
      <w:instrText xml:space="preserve"> PAGE </w:instrText>
    </w:r>
    <w:r>
      <w:fldChar w:fldCharType="separate"/>
    </w:r>
    <w:r w:rsidR="00C47736">
      <w:rPr>
        <w:rStyle w:val="af3"/>
        <w:noProof/>
      </w:rPr>
      <w:t>13</w:t>
    </w:r>
    <w:r>
      <w:fldChar w:fldCharType="end"/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F62" w:rsidRDefault="00136F62">
    <w:pPr>
      <w:pStyle w:val="ab"/>
      <w:jc w:val="center"/>
    </w:pPr>
    <w:r>
      <w:fldChar w:fldCharType="begin"/>
    </w:r>
    <w:r>
      <w:rPr>
        <w:rStyle w:val="af3"/>
      </w:rPr>
      <w:instrText xml:space="preserve"> PAGE </w:instrText>
    </w:r>
    <w:r>
      <w:fldChar w:fldCharType="separate"/>
    </w:r>
    <w:r>
      <w:rPr>
        <w:rStyle w:val="af3"/>
      </w:rPr>
      <w:t>18</w:t>
    </w:r>
    <w:r>
      <w:fldChar w:fldCharType="end"/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F62" w:rsidRDefault="00136F62">
    <w:pPr>
      <w:pStyle w:val="ab"/>
      <w:jc w:val="center"/>
    </w:pPr>
    <w:r>
      <w:fldChar w:fldCharType="begin"/>
    </w:r>
    <w:r>
      <w:rPr>
        <w:rStyle w:val="af3"/>
      </w:rPr>
      <w:instrText xml:space="preserve"> PAGE </w:instrText>
    </w:r>
    <w:r>
      <w:fldChar w:fldCharType="separate"/>
    </w:r>
    <w:r w:rsidR="00C47736">
      <w:rPr>
        <w:rStyle w:val="af3"/>
        <w:noProof/>
      </w:rPr>
      <w:t>21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F62" w:rsidRDefault="00136F62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C47736" w:rsidRPr="00C47736">
      <w:rPr>
        <w:noProof/>
        <w:lang w:val="zh-CN"/>
      </w:rPr>
      <w:t>II</w:t>
    </w:r>
    <w:r>
      <w:fldChar w:fldCharType="end"/>
    </w:r>
  </w:p>
  <w:p w:rsidR="00136F62" w:rsidRDefault="00136F62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F62" w:rsidRDefault="00136F62">
    <w:pPr>
      <w:pStyle w:val="ab"/>
      <w:jc w:val="center"/>
    </w:pPr>
    <w:r>
      <w:rPr>
        <w:szCs w:val="21"/>
      </w:rPr>
      <w:fldChar w:fldCharType="begin"/>
    </w:r>
    <w:r>
      <w:rPr>
        <w:szCs w:val="21"/>
      </w:rPr>
      <w:instrText xml:space="preserve"> PAGE </w:instrText>
    </w:r>
    <w:r>
      <w:rPr>
        <w:szCs w:val="21"/>
      </w:rPr>
      <w:fldChar w:fldCharType="separate"/>
    </w:r>
    <w:r>
      <w:rPr>
        <w:szCs w:val="21"/>
      </w:rPr>
      <w:t>II</w:t>
    </w:r>
    <w:r>
      <w:rPr>
        <w:szCs w:val="21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F62" w:rsidRDefault="00136F62">
    <w:pPr>
      <w:pStyle w:val="ab"/>
      <w:jc w:val="center"/>
    </w:pPr>
    <w:r>
      <w:fldChar w:fldCharType="begin"/>
    </w:r>
    <w:r>
      <w:rPr>
        <w:rStyle w:val="af3"/>
      </w:rPr>
      <w:instrText xml:space="preserve"> PAGE </w:instrText>
    </w:r>
    <w:r>
      <w:fldChar w:fldCharType="separate"/>
    </w:r>
    <w:r>
      <w:rPr>
        <w:rStyle w:val="af3"/>
      </w:rPr>
      <w:t>6</w:t>
    </w:r>
    <w: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F62" w:rsidRDefault="00136F62">
    <w:pPr>
      <w:pStyle w:val="ab"/>
      <w:jc w:val="center"/>
    </w:pPr>
    <w:r>
      <w:fldChar w:fldCharType="begin"/>
    </w:r>
    <w:r>
      <w:rPr>
        <w:rStyle w:val="af3"/>
      </w:rPr>
      <w:instrText xml:space="preserve"> PAGE </w:instrText>
    </w:r>
    <w:r>
      <w:fldChar w:fldCharType="separate"/>
    </w:r>
    <w:r w:rsidR="00C47736">
      <w:rPr>
        <w:rStyle w:val="af3"/>
        <w:noProof/>
      </w:rPr>
      <w:t>2</w:t>
    </w:r>
    <w: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F62" w:rsidRDefault="00136F62">
    <w:pPr>
      <w:pStyle w:val="ab"/>
      <w:jc w:val="center"/>
    </w:pPr>
    <w:r>
      <w:fldChar w:fldCharType="begin"/>
    </w:r>
    <w:r>
      <w:rPr>
        <w:rStyle w:val="af3"/>
      </w:rPr>
      <w:instrText xml:space="preserve"> PAGE </w:instrText>
    </w:r>
    <w:r>
      <w:fldChar w:fldCharType="separate"/>
    </w:r>
    <w:r w:rsidR="00C47736">
      <w:rPr>
        <w:rStyle w:val="af3"/>
        <w:noProof/>
      </w:rPr>
      <w:t>11</w:t>
    </w:r>
    <w: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F62" w:rsidRDefault="00136F62">
    <w:pPr>
      <w:pStyle w:val="ab"/>
      <w:jc w:val="center"/>
    </w:pPr>
    <w:r>
      <w:fldChar w:fldCharType="begin"/>
    </w:r>
    <w:r>
      <w:rPr>
        <w:rStyle w:val="af3"/>
      </w:rPr>
      <w:instrText xml:space="preserve"> PAGE </w:instrText>
    </w:r>
    <w:r>
      <w:fldChar w:fldCharType="separate"/>
    </w:r>
    <w:r>
      <w:rPr>
        <w:rStyle w:val="af3"/>
      </w:rPr>
      <w:t>16</w:t>
    </w:r>
    <w: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F62" w:rsidRDefault="00136F62">
    <w:pPr>
      <w:pStyle w:val="ab"/>
      <w:jc w:val="center"/>
    </w:pPr>
    <w:r>
      <w:fldChar w:fldCharType="begin"/>
    </w:r>
    <w:r>
      <w:rPr>
        <w:rStyle w:val="af3"/>
      </w:rPr>
      <w:instrText xml:space="preserve"> PAGE </w:instrText>
    </w:r>
    <w:r>
      <w:fldChar w:fldCharType="separate"/>
    </w:r>
    <w:r w:rsidR="00C47736">
      <w:rPr>
        <w:rStyle w:val="af3"/>
        <w:noProof/>
      </w:rPr>
      <w:t>12</w:t>
    </w:r>
    <w:r>
      <w:fldChar w:fldCharType="end"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F62" w:rsidRDefault="00136F62">
    <w:pPr>
      <w:pStyle w:val="ab"/>
      <w:jc w:val="center"/>
    </w:pPr>
    <w:r>
      <w:fldChar w:fldCharType="begin"/>
    </w:r>
    <w:r>
      <w:rPr>
        <w:rStyle w:val="af3"/>
      </w:rPr>
      <w:instrText xml:space="preserve"> PAGE </w:instrText>
    </w:r>
    <w:r>
      <w:fldChar w:fldCharType="separate"/>
    </w:r>
    <w:r>
      <w:rPr>
        <w:rStyle w:val="af3"/>
      </w:rPr>
      <w:t>18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0386" w:rsidRDefault="00560386">
      <w:r>
        <w:separator/>
      </w:r>
    </w:p>
  </w:footnote>
  <w:footnote w:type="continuationSeparator" w:id="0">
    <w:p w:rsidR="00560386" w:rsidRDefault="005603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F62" w:rsidRDefault="00136F62">
    <w:pPr>
      <w:pStyle w:val="ac"/>
      <w:pBdr>
        <w:bottom w:val="single" w:sz="6" w:space="3" w:color="auto"/>
      </w:pBdr>
      <w:rPr>
        <w:rFonts w:cs="宋体"/>
        <w:sz w:val="21"/>
        <w:szCs w:val="21"/>
      </w:rPr>
    </w:pPr>
    <w:r>
      <w:rPr>
        <w:rFonts w:cs="宋体" w:hint="eastAsia"/>
        <w:noProof/>
        <w:sz w:val="21"/>
        <w:szCs w:val="21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5343525</wp:posOffset>
          </wp:positionH>
          <wp:positionV relativeFrom="paragraph">
            <wp:posOffset>-100330</wp:posOffset>
          </wp:positionV>
          <wp:extent cx="393700" cy="393700"/>
          <wp:effectExtent l="0" t="0" r="6350" b="6350"/>
          <wp:wrapNone/>
          <wp:docPr id="7" name="图片 7" descr="标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标副本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370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36F62" w:rsidRDefault="00136F62">
    <w:pPr>
      <w:pStyle w:val="ac"/>
      <w:pBdr>
        <w:bottom w:val="single" w:sz="6" w:space="3" w:color="auto"/>
      </w:pBdr>
      <w:rPr>
        <w:rFonts w:cs="宋体"/>
      </w:rPr>
    </w:pPr>
    <w:r>
      <w:rPr>
        <w:rFonts w:cs="宋体" w:hint="eastAsia"/>
      </w:rPr>
      <w:t>Abstract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F62" w:rsidRDefault="00136F62">
    <w:pPr>
      <w:pStyle w:val="ac"/>
      <w:pBdr>
        <w:bottom w:val="single" w:sz="6" w:space="0" w:color="auto"/>
      </w:pBdr>
    </w:pP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column">
                <wp:posOffset>-375497</wp:posOffset>
              </wp:positionH>
              <wp:positionV relativeFrom="paragraph">
                <wp:posOffset>-245533</wp:posOffset>
              </wp:positionV>
              <wp:extent cx="1428750" cy="552450"/>
              <wp:effectExtent l="19050" t="19050" r="552450" b="57150"/>
              <wp:wrapNone/>
              <wp:docPr id="52" name="矩形标注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28750" cy="552450"/>
                      </a:xfrm>
                      <a:prstGeom prst="wedgeRectCallout">
                        <a:avLst>
                          <a:gd name="adj1" fmla="val 79065"/>
                          <a:gd name="adj2" fmla="val -6468"/>
                        </a:avLst>
                      </a:prstGeom>
                      <a:solidFill>
                        <a:srgbClr val="FFFF00"/>
                      </a:solidFill>
                      <a:ln w="38100">
                        <a:solidFill>
                          <a:srgbClr val="F2F2F2"/>
                        </a:solidFill>
                        <a:miter lim="800000"/>
                      </a:ln>
                      <a:effectLst>
                        <a:outerShdw dist="28398" dir="3806097" algn="ctr" rotWithShape="0">
                          <a:srgbClr val="3F3151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:rsidR="00136F62" w:rsidRDefault="00136F62">
                          <w:pPr>
                            <w:rPr>
                              <w:sz w:val="18"/>
                              <w:szCs w:val="18"/>
                              <w:shd w:val="pct10" w:color="auto" w:fill="FFFFFF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  <w:highlight w:val="yellow"/>
                              <w:shd w:val="pct10" w:color="auto" w:fill="FFFFFF"/>
                            </w:rPr>
                            <w:t>页眉上的“毕业设计”或“毕业论文”</w:t>
                          </w:r>
                          <w:r>
                            <w:rPr>
                              <w:sz w:val="18"/>
                              <w:szCs w:val="18"/>
                              <w:highlight w:val="yellow"/>
                              <w:shd w:val="pct10" w:color="auto" w:fill="FFFFFF"/>
                            </w:rPr>
                            <w:t>请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  <w:highlight w:val="yellow"/>
                              <w:shd w:val="pct10" w:color="auto" w:fill="FFFFFF"/>
                            </w:rPr>
                            <w:t>根据题目类型自行修改。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61" coordsize="21600,21600" o:spt="61" adj="1350,25920" path="m,l0@8@12@24,0@9,,21600@6,21600@15@27@7,21600,21600,21600,21600@9@18@30,21600@8,21600,0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/>
              <v:handles>
                <v:h position="#0,#1"/>
              </v:handles>
            </v:shapetype>
            <v:shape id="矩形标注 52" o:spid="_x0000_s1062" type="#_x0000_t61" style="position:absolute;left:0;text-align:left;margin-left:-29.55pt;margin-top:-19.35pt;width:112.5pt;height:43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" adj="27878,9403" fillcolor="yellow" strokecolor="#f2f2f2" strokeweight="3pt">
              <v:shadow on="t" color="#3f3151" opacity=".5" offset="1pt"/>
              <v:textbox>
                <w:txbxContent>
                  <w:p w:rsidR="002A4445" w:rsidRDefault="007F0761">
                    <w:pPr>
                      <w:rPr>
                        <w:sz w:val="18"/>
                        <w:szCs w:val="18"/>
                        <w:shd w:val="pct10" w:color="auto" w:fill="FFFFFF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  <w:highlight w:val="yellow"/>
                        <w:shd w:val="pct10" w:color="auto" w:fill="FFFFFF"/>
                      </w:rPr>
                      <w:t>页眉上的“毕业设计”或“毕业论文”</w:t>
                    </w:r>
                    <w:r>
                      <w:rPr>
                        <w:sz w:val="18"/>
                        <w:szCs w:val="18"/>
                        <w:highlight w:val="yellow"/>
                        <w:shd w:val="pct10" w:color="auto" w:fill="FFFFFF"/>
                      </w:rPr>
                      <w:t>请</w:t>
                    </w:r>
                    <w:r>
                      <w:rPr>
                        <w:rFonts w:hint="eastAsia"/>
                        <w:sz w:val="18"/>
                        <w:szCs w:val="18"/>
                        <w:highlight w:val="yellow"/>
                        <w:shd w:val="pct10" w:color="auto" w:fill="FFFFFF"/>
                      </w:rPr>
                      <w:t>根据题目类型自行修改。</w:t>
                    </w:r>
                  </w:p>
                </w:txbxContent>
              </v:textbox>
            </v:shape>
          </w:pict>
        </mc:Fallback>
      </mc:AlternateContent>
    </w:r>
    <w:r>
      <w:rPr>
        <w:rFonts w:cs="宋体"/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5424805</wp:posOffset>
          </wp:positionH>
          <wp:positionV relativeFrom="margin">
            <wp:posOffset>-610870</wp:posOffset>
          </wp:positionV>
          <wp:extent cx="684530" cy="734695"/>
          <wp:effectExtent l="0" t="0" r="1270" b="8255"/>
          <wp:wrapSquare wrapText="bothSides"/>
          <wp:docPr id="58" name="图片 58" descr="南通理工学院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图片 58" descr="南通理工学院LOGO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4530" cy="734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宋体"/>
      </w:rPr>
      <w:tab/>
    </w:r>
    <w:r>
      <w:rPr>
        <w:rFonts w:cs="宋体" w:hint="eastAsia"/>
      </w:rPr>
      <w:t>南通理工学院本科生毕业设计（论文）</w:t>
    </w:r>
    <w:r>
      <w:rPr>
        <w:rFonts w:cs="宋体"/>
      </w:rPr>
      <w:tab/>
    </w:r>
    <w:r>
      <w:rPr>
        <w:rFonts w:cs="宋体"/>
      </w:rPr>
      <w:tab/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F62" w:rsidRDefault="00136F62">
    <w:pPr>
      <w:pStyle w:val="ac"/>
      <w:ind w:rightChars="33" w:right="69"/>
      <w:rPr>
        <w:rFonts w:ascii="宋体" w:hAnsi="宋体"/>
      </w:rPr>
    </w:pPr>
    <w:r>
      <w:rPr>
        <w:rFonts w:ascii="宋体" w:hAnsi="宋体" w:hint="eastAsia"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5381625</wp:posOffset>
          </wp:positionH>
          <wp:positionV relativeFrom="paragraph">
            <wp:posOffset>-99060</wp:posOffset>
          </wp:positionV>
          <wp:extent cx="360045" cy="360045"/>
          <wp:effectExtent l="0" t="0" r="1905" b="1905"/>
          <wp:wrapNone/>
          <wp:docPr id="62" name="图片 62" descr="学院图标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图片 62" descr="学院图标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0045" cy="36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36F62" w:rsidRDefault="00136F62">
    <w:pPr>
      <w:pStyle w:val="ac"/>
      <w:ind w:rightChars="33" w:right="69"/>
    </w:pPr>
    <w:r>
      <w:rPr>
        <w:rFonts w:hint="eastAsia"/>
      </w:rPr>
      <w:t>附</w:t>
    </w:r>
    <w:r>
      <w:rPr>
        <w:rFonts w:hint="eastAsia"/>
      </w:rPr>
      <w:t xml:space="preserve">  </w:t>
    </w:r>
    <w:r>
      <w:rPr>
        <w:rFonts w:hint="eastAsia"/>
      </w:rPr>
      <w:t>录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F62" w:rsidRDefault="00136F62">
    <w:pPr>
      <w:pStyle w:val="ac"/>
      <w:pBdr>
        <w:bottom w:val="single" w:sz="6" w:space="0" w:color="auto"/>
      </w:pBdr>
    </w:pPr>
    <w:r>
      <w:rPr>
        <w:rFonts w:hint="eastAsia"/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5343525</wp:posOffset>
          </wp:positionH>
          <wp:positionV relativeFrom="paragraph">
            <wp:posOffset>-154305</wp:posOffset>
          </wp:positionV>
          <wp:extent cx="393700" cy="393700"/>
          <wp:effectExtent l="0" t="0" r="6350" b="6350"/>
          <wp:wrapNone/>
          <wp:docPr id="26" name="图片 26" descr="标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图片 26" descr="标副本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370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36F62" w:rsidRDefault="00136F62">
    <w:pPr>
      <w:pStyle w:val="ac"/>
      <w:pBdr>
        <w:bottom w:val="single" w:sz="6" w:space="0" w:color="auto"/>
      </w:pBdr>
    </w:pPr>
    <w:r>
      <w:rPr>
        <w:rFonts w:hint="eastAsia"/>
      </w:rPr>
      <w:t>附</w:t>
    </w:r>
    <w:r>
      <w:rPr>
        <w:rFonts w:hint="eastAsia"/>
      </w:rPr>
      <w:t xml:space="preserve">  </w:t>
    </w:r>
    <w:r>
      <w:rPr>
        <w:rFonts w:hint="eastAsia"/>
      </w:rPr>
      <w:t>录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F62" w:rsidRDefault="00136F62">
    <w:pPr>
      <w:pStyle w:val="ac"/>
      <w:pBdr>
        <w:bottom w:val="single" w:sz="6" w:space="0" w:color="auto"/>
      </w:pBdr>
      <w:ind w:rightChars="33" w:right="69"/>
    </w:pP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column">
                <wp:posOffset>-36830</wp:posOffset>
              </wp:positionH>
              <wp:positionV relativeFrom="paragraph">
                <wp:posOffset>-279400</wp:posOffset>
              </wp:positionV>
              <wp:extent cx="1428750" cy="552450"/>
              <wp:effectExtent l="19050" t="19050" r="419100" b="57150"/>
              <wp:wrapNone/>
              <wp:docPr id="54" name="矩形标注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28750" cy="552450"/>
                      </a:xfrm>
                      <a:prstGeom prst="wedgeRectCallout">
                        <a:avLst>
                          <a:gd name="adj1" fmla="val 71954"/>
                          <a:gd name="adj2" fmla="val 10390"/>
                        </a:avLst>
                      </a:prstGeom>
                      <a:solidFill>
                        <a:srgbClr val="FFFF00"/>
                      </a:solidFill>
                      <a:ln w="38100">
                        <a:solidFill>
                          <a:srgbClr val="F2F2F2"/>
                        </a:solidFill>
                        <a:miter lim="800000"/>
                      </a:ln>
                      <a:effectLst>
                        <a:outerShdw dist="28398" dir="3806097" algn="ctr" rotWithShape="0">
                          <a:srgbClr val="3F3151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:rsidR="00136F62" w:rsidRDefault="00136F62">
                          <w:pPr>
                            <w:rPr>
                              <w:sz w:val="18"/>
                              <w:szCs w:val="18"/>
                              <w:shd w:val="pct10" w:color="auto" w:fill="FFFFFF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  <w:highlight w:val="yellow"/>
                              <w:shd w:val="pct10" w:color="auto" w:fill="FFFFFF"/>
                            </w:rPr>
                            <w:t>页眉上的“毕业设计”或“毕业论文”</w:t>
                          </w:r>
                          <w:r>
                            <w:rPr>
                              <w:sz w:val="18"/>
                              <w:szCs w:val="18"/>
                              <w:highlight w:val="yellow"/>
                              <w:shd w:val="pct10" w:color="auto" w:fill="FFFFFF"/>
                            </w:rPr>
                            <w:t>请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  <w:highlight w:val="yellow"/>
                              <w:shd w:val="pct10" w:color="auto" w:fill="FFFFFF"/>
                            </w:rPr>
                            <w:t>根据题目类型自行修改。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61" coordsize="21600,21600" o:spt="61" adj="1350,25920" path="m,l0@8@12@24,0@9,,21600@6,21600@15@27@7,21600,21600,21600,21600@9@18@30,21600@8,21600,0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/>
              <v:handles>
                <v:h position="#0,#1"/>
              </v:handles>
            </v:shapetype>
            <v:shape id="矩形标注 54" o:spid="_x0000_s1063" type="#_x0000_t61" style="position:absolute;left:0;text-align:left;margin-left:-2.9pt;margin-top:-22pt;width:112.5pt;height:43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" adj="26342,13044" fillcolor="yellow" strokecolor="#f2f2f2" strokeweight="3pt">
              <v:shadow on="t" color="#3f3151" opacity=".5" offset="1pt"/>
              <v:textbox>
                <w:txbxContent>
                  <w:p w:rsidR="002A4445" w:rsidRDefault="007F0761">
                    <w:pPr>
                      <w:rPr>
                        <w:sz w:val="18"/>
                        <w:szCs w:val="18"/>
                        <w:shd w:val="pct10" w:color="auto" w:fill="FFFFFF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  <w:highlight w:val="yellow"/>
                        <w:shd w:val="pct10" w:color="auto" w:fill="FFFFFF"/>
                      </w:rPr>
                      <w:t>页眉上的“毕业设计”或“毕业论文”</w:t>
                    </w:r>
                    <w:r>
                      <w:rPr>
                        <w:sz w:val="18"/>
                        <w:szCs w:val="18"/>
                        <w:highlight w:val="yellow"/>
                        <w:shd w:val="pct10" w:color="auto" w:fill="FFFFFF"/>
                      </w:rPr>
                      <w:t>请</w:t>
                    </w:r>
                    <w:r>
                      <w:rPr>
                        <w:rFonts w:hint="eastAsia"/>
                        <w:sz w:val="18"/>
                        <w:szCs w:val="18"/>
                        <w:highlight w:val="yellow"/>
                        <w:shd w:val="pct10" w:color="auto" w:fill="FFFFFF"/>
                      </w:rPr>
                      <w:t>根据题目类型自行修改。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noProof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margin">
            <wp:posOffset>5536565</wp:posOffset>
          </wp:positionH>
          <wp:positionV relativeFrom="margin">
            <wp:posOffset>-462915</wp:posOffset>
          </wp:positionV>
          <wp:extent cx="684530" cy="734695"/>
          <wp:effectExtent l="0" t="0" r="1270" b="8255"/>
          <wp:wrapSquare wrapText="bothSides"/>
          <wp:docPr id="25" name="图片 25" descr="南通理工学院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图片 25" descr="南通理工学院LOGO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4530" cy="734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南通理工学院本科生毕业设计（论文）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F62" w:rsidRDefault="00136F62">
    <w:pPr>
      <w:pStyle w:val="ac"/>
      <w:pBdr>
        <w:bottom w:val="none" w:sz="0" w:space="0" w:color="auto"/>
      </w:pBdr>
      <w:tabs>
        <w:tab w:val="left" w:pos="7668"/>
      </w:tabs>
      <w:ind w:rightChars="33" w:right="69"/>
      <w:jc w:val="both"/>
    </w:pP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F62" w:rsidRDefault="00136F62">
    <w:pPr>
      <w:pStyle w:val="ac"/>
    </w:pP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-201930</wp:posOffset>
              </wp:positionH>
              <wp:positionV relativeFrom="paragraph">
                <wp:posOffset>-368300</wp:posOffset>
              </wp:positionV>
              <wp:extent cx="1593850" cy="628650"/>
              <wp:effectExtent l="19050" t="19050" r="463550" b="57150"/>
              <wp:wrapNone/>
              <wp:docPr id="40" name="矩形标注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93850" cy="628650"/>
                      </a:xfrm>
                      <a:prstGeom prst="wedgeRectCallout">
                        <a:avLst>
                          <a:gd name="adj1" fmla="val 71509"/>
                          <a:gd name="adj2" fmla="val -3403"/>
                        </a:avLst>
                      </a:prstGeom>
                      <a:solidFill>
                        <a:srgbClr val="FFFF00"/>
                      </a:solidFill>
                      <a:ln w="38100">
                        <a:solidFill>
                          <a:srgbClr val="F2F2F2"/>
                        </a:solidFill>
                        <a:miter lim="800000"/>
                      </a:ln>
                      <a:effectLst>
                        <a:outerShdw dist="28398" dir="3806097" algn="ctr" rotWithShape="0">
                          <a:srgbClr val="3F3151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:rsidR="00136F62" w:rsidRDefault="00136F62">
                          <w:pPr>
                            <w:rPr>
                              <w:shd w:val="pct10" w:color="auto" w:fill="FFFFFF"/>
                            </w:rPr>
                          </w:pPr>
                          <w:r>
                            <w:rPr>
                              <w:rFonts w:hint="eastAsia"/>
                              <w:highlight w:val="yellow"/>
                              <w:shd w:val="pct10" w:color="auto" w:fill="FFFFFF"/>
                            </w:rPr>
                            <w:t>页眉上的“毕业设计”或“毕业论文”</w:t>
                          </w:r>
                          <w:r>
                            <w:rPr>
                              <w:highlight w:val="yellow"/>
                              <w:shd w:val="pct10" w:color="auto" w:fill="FFFFFF"/>
                            </w:rPr>
                            <w:t>请</w:t>
                          </w:r>
                          <w:r>
                            <w:rPr>
                              <w:rFonts w:hint="eastAsia"/>
                              <w:highlight w:val="yellow"/>
                              <w:shd w:val="pct10" w:color="auto" w:fill="FFFFFF"/>
                            </w:rPr>
                            <w:t>根据题目类型自行修改。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wpsCustomData="http://www.wps.cn/officeDocument/2013/wpsCustomData">
          <w:pict>
            <v:shape id="_x0000_s1026" o:spid="_x0000_s1026" o:spt="61" type="#_x0000_t61" style="position:absolute;left:0pt;margin-left:-15.9pt;margin-top:-29pt;height:49.5pt;width:125.5pt;z-index:251673600;mso-width-relative:page;mso-height-relative:page;" fillcolor="#FFFF00" filled="t" stroked="t" coordsize="21600,21600" o:gfxdata="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YKtPTtcAAAAKAQAADwAAAAAAAAABACAAAAAiAAAAZHJzL2Rvd25yZXYueG1s&#10;UEsBAhQAFAAAAAgAh07iQK6HI1OkAgAAOQUAAA4AAAAAAAAAAQAgAAAAJgEAAGRycy9lMm9Eb2Mu&#10;eG1sUEsFBgAAAAAGAAYAWQEAADwGAAAAAA==&#10;" adj="26246,10065">
              <v:fill on="t" focussize="0,0"/>
              <v:stroke weight="3pt" color="#F2F2F2" miterlimit="8" joinstyle="miter"/>
              <v:imagedata o:title=""/>
              <o:lock v:ext="edit" aspectratio="f"/>
              <v:shadow on="t" color="#3F3151" opacity="32768f" offset="1pt,2pt" origin="0f,0f" matrix="65536f,0f,0f,65536f"/>
              <v:textbox>
                <w:txbxContent>
                  <w:p>
                    <w:pPr>
                      <w:rPr>
                        <w:shd w:val="pct10" w:color="auto" w:fill="FFFFFF"/>
                      </w:rPr>
                    </w:pPr>
                    <w:r>
                      <w:rPr>
                        <w:rFonts w:hint="eastAsia"/>
                        <w:highlight w:val="yellow"/>
                        <w:shd w:val="pct10" w:color="auto" w:fill="FFFFFF"/>
                      </w:rPr>
                      <w:t>页眉上的“毕业设计”或“毕业论文”</w:t>
                    </w:r>
                    <w:r>
                      <w:rPr>
                        <w:highlight w:val="yellow"/>
                        <w:shd w:val="pct10" w:color="auto" w:fill="FFFFFF"/>
                      </w:rPr>
                      <w:t>请</w:t>
                    </w:r>
                    <w:r>
                      <w:rPr>
                        <w:rFonts w:hint="eastAsia"/>
                        <w:highlight w:val="yellow"/>
                        <w:shd w:val="pct10" w:color="auto" w:fill="FFFFFF"/>
                      </w:rPr>
                      <w:t>根据题目类型自行修改。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noProof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margin">
            <wp:posOffset>5414645</wp:posOffset>
          </wp:positionH>
          <wp:positionV relativeFrom="margin">
            <wp:posOffset>-400050</wp:posOffset>
          </wp:positionV>
          <wp:extent cx="684530" cy="734695"/>
          <wp:effectExtent l="0" t="0" r="1270" b="8255"/>
          <wp:wrapSquare wrapText="bothSides"/>
          <wp:docPr id="15" name="图片 15" descr="南通理工学院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南通理工学院LOGO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4530" cy="734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posOffset>5414645</wp:posOffset>
          </wp:positionH>
          <wp:positionV relativeFrom="margin">
            <wp:posOffset>-476250</wp:posOffset>
          </wp:positionV>
          <wp:extent cx="684530" cy="734695"/>
          <wp:effectExtent l="0" t="0" r="1270" b="8255"/>
          <wp:wrapSquare wrapText="bothSides"/>
          <wp:docPr id="24" name="图片 24" descr="南通理工学院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 descr="南通理工学院LOGO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4530" cy="734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南通理工学院本科生毕业设计（论文）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F62" w:rsidRDefault="00136F62">
    <w:pPr>
      <w:pStyle w:val="ac"/>
      <w:tabs>
        <w:tab w:val="center" w:pos="4535"/>
        <w:tab w:val="right" w:pos="9071"/>
      </w:tabs>
      <w:jc w:val="left"/>
      <w:rPr>
        <w:rFonts w:cs="宋体"/>
      </w:rPr>
    </w:pPr>
    <w:r>
      <w:rPr>
        <w:rFonts w:cs="宋体"/>
      </w:rPr>
      <w:tab/>
    </w:r>
    <w:r>
      <w:rPr>
        <w:rFonts w:cs="宋体"/>
      </w:rPr>
      <w:tab/>
    </w:r>
    <w:r>
      <w:rPr>
        <w:rFonts w:cs="宋体" w:hint="eastAsia"/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5372100</wp:posOffset>
          </wp:positionH>
          <wp:positionV relativeFrom="paragraph">
            <wp:posOffset>-135255</wp:posOffset>
          </wp:positionV>
          <wp:extent cx="393700" cy="393700"/>
          <wp:effectExtent l="0" t="0" r="6350" b="6350"/>
          <wp:wrapNone/>
          <wp:docPr id="27" name="图片 27" descr="标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图片 27" descr="标副本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370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F62" w:rsidRDefault="00136F62">
    <w:pPr>
      <w:pStyle w:val="ac"/>
      <w:pBdr>
        <w:bottom w:val="single" w:sz="6" w:space="3" w:color="auto"/>
      </w:pBdr>
      <w:rPr>
        <w:rFonts w:cs="宋体"/>
      </w:rPr>
    </w:pPr>
    <w:r>
      <w:rPr>
        <w:rFonts w:cs="宋体" w:hint="eastAsia"/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5340350</wp:posOffset>
          </wp:positionH>
          <wp:positionV relativeFrom="paragraph">
            <wp:posOffset>-135255</wp:posOffset>
          </wp:positionV>
          <wp:extent cx="393700" cy="393700"/>
          <wp:effectExtent l="0" t="0" r="6350" b="6350"/>
          <wp:wrapNone/>
          <wp:docPr id="39" name="图片 39" descr="标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图片 39" descr="标副本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370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36F62" w:rsidRDefault="00136F62">
    <w:pPr>
      <w:pStyle w:val="ac"/>
      <w:pBdr>
        <w:bottom w:val="single" w:sz="6" w:space="3" w:color="auto"/>
      </w:pBdr>
    </w:pPr>
    <w:r>
      <w:rPr>
        <w:rFonts w:cs="宋体" w:hint="eastAsia"/>
      </w:rPr>
      <w:t>紫</w:t>
    </w:r>
    <w:proofErr w:type="gramStart"/>
    <w:r>
      <w:rPr>
        <w:rFonts w:cs="宋体" w:hint="eastAsia"/>
      </w:rPr>
      <w:t>琅</w:t>
    </w:r>
    <w:proofErr w:type="gramEnd"/>
    <w:r>
      <w:rPr>
        <w:rFonts w:cs="宋体" w:hint="eastAsia"/>
      </w:rPr>
      <w:t>职业技术学院毕业设计（论文）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F62" w:rsidRDefault="00136F62">
    <w:pPr>
      <w:pStyle w:val="ac"/>
    </w:pPr>
    <w:r>
      <w:rPr>
        <w:rFonts w:hint="eastAsia"/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5761355</wp:posOffset>
          </wp:positionH>
          <wp:positionV relativeFrom="margin">
            <wp:posOffset>-615315</wp:posOffset>
          </wp:positionV>
          <wp:extent cx="684530" cy="734695"/>
          <wp:effectExtent l="0" t="0" r="1270" b="8255"/>
          <wp:wrapSquare wrapText="bothSides"/>
          <wp:docPr id="41" name="图片 41" descr="南通理工学院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图片 41" descr="南通理工学院LOGO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4530" cy="734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59690</wp:posOffset>
              </wp:positionH>
              <wp:positionV relativeFrom="paragraph">
                <wp:posOffset>-408940</wp:posOffset>
              </wp:positionV>
              <wp:extent cx="1428750" cy="552450"/>
              <wp:effectExtent l="19050" t="19050" r="381000" b="57150"/>
              <wp:wrapNone/>
              <wp:docPr id="36" name="矩形标注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28750" cy="552450"/>
                      </a:xfrm>
                      <a:prstGeom prst="wedgeRectCallout">
                        <a:avLst>
                          <a:gd name="adj1" fmla="val 69820"/>
                          <a:gd name="adj2" fmla="val 30620"/>
                        </a:avLst>
                      </a:prstGeom>
                      <a:solidFill>
                        <a:srgbClr val="FFFF00"/>
                      </a:solidFill>
                      <a:ln w="38100">
                        <a:solidFill>
                          <a:srgbClr val="F2F2F2"/>
                        </a:solidFill>
                        <a:miter lim="800000"/>
                      </a:ln>
                      <a:effectLst>
                        <a:outerShdw dist="28398" dir="3806097" algn="ctr" rotWithShape="0">
                          <a:srgbClr val="3F3151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:rsidR="00136F62" w:rsidRDefault="00136F62">
                          <w:pPr>
                            <w:rPr>
                              <w:sz w:val="18"/>
                              <w:szCs w:val="18"/>
                              <w:shd w:val="pct10" w:color="auto" w:fill="FFFFFF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  <w:highlight w:val="yellow"/>
                              <w:shd w:val="pct10" w:color="auto" w:fill="FFFFFF"/>
                            </w:rPr>
                            <w:t>页眉上的“毕业设计”或“毕业论文”</w:t>
                          </w:r>
                          <w:r>
                            <w:rPr>
                              <w:sz w:val="18"/>
                              <w:szCs w:val="18"/>
                              <w:highlight w:val="yellow"/>
                              <w:shd w:val="pct10" w:color="auto" w:fill="FFFFFF"/>
                            </w:rPr>
                            <w:t>请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  <w:highlight w:val="yellow"/>
                              <w:shd w:val="pct10" w:color="auto" w:fill="FFFFFF"/>
                            </w:rPr>
                            <w:t>根据题目类型自行修改。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wpsCustomData="http://www.wps.cn/officeDocument/2013/wpsCustomData">
          <w:pict>
            <v:shape id="_x0000_s1026" o:spid="_x0000_s1026" o:spt="61" type="#_x0000_t61" style="position:absolute;left:0pt;margin-left:4.7pt;margin-top:-32.2pt;height:43.5pt;width:112.5pt;z-index:251674624;mso-width-relative:page;mso-height-relative:page;" fillcolor="#FFFF00" filled="t" stroked="t" coordsize="21600,21600" o:gfxdata="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zFe2x9UAAAAIAQAADwAAAAAAAAABACAAAAAiAAAAZHJzL2Rvd25yZXYueG1sUEsB&#10;AhQAFAAAAAgAh07iQKRxt3+jAgAAOQUAAA4AAAAAAAAAAQAgAAAAJAEAAGRycy9lMm9Eb2MueG1s&#10;UEsFBgAAAAAGAAYAWQEAADkGAAAAAA==&#10;" adj="25881,17414">
              <v:fill on="t" focussize="0,0"/>
              <v:stroke weight="3pt" color="#F2F2F2" miterlimit="8" joinstyle="miter"/>
              <v:imagedata o:title=""/>
              <o:lock v:ext="edit" aspectratio="f"/>
              <v:shadow on="t" color="#3F3151" opacity="32768f" offset="1pt,2pt" origin="0f,0f" matrix="65536f,0f,0f,65536f"/>
              <v:textbox>
                <w:txbxContent>
                  <w:p>
                    <w:pPr>
                      <w:rPr>
                        <w:sz w:val="18"/>
                        <w:szCs w:val="18"/>
                        <w:shd w:val="pct10" w:color="auto" w:fill="FFFFFF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  <w:highlight w:val="yellow"/>
                        <w:shd w:val="pct10" w:color="auto" w:fill="FFFFFF"/>
                      </w:rPr>
                      <w:t>页眉上的“毕业设计”或“毕业论文”</w:t>
                    </w:r>
                    <w:r>
                      <w:rPr>
                        <w:sz w:val="18"/>
                        <w:szCs w:val="18"/>
                        <w:highlight w:val="yellow"/>
                        <w:shd w:val="pct10" w:color="auto" w:fill="FFFFFF"/>
                      </w:rPr>
                      <w:t>请</w:t>
                    </w:r>
                    <w:r>
                      <w:rPr>
                        <w:rFonts w:hint="eastAsia"/>
                        <w:sz w:val="18"/>
                        <w:szCs w:val="18"/>
                        <w:highlight w:val="yellow"/>
                        <w:shd w:val="pct10" w:color="auto" w:fill="FFFFFF"/>
                      </w:rPr>
                      <w:t>根据题目类型自行修改。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>南通理工学院本科生毕业设计（论文）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F62" w:rsidRDefault="00136F62">
    <w:pPr>
      <w:pStyle w:val="ac"/>
      <w:rPr>
        <w:rFonts w:cs="宋体"/>
      </w:rPr>
    </w:pPr>
    <w:r>
      <w:rPr>
        <w:rFonts w:cs="宋体" w:hint="eastAsia"/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5353050</wp:posOffset>
          </wp:positionH>
          <wp:positionV relativeFrom="paragraph">
            <wp:posOffset>-135255</wp:posOffset>
          </wp:positionV>
          <wp:extent cx="393700" cy="393700"/>
          <wp:effectExtent l="0" t="0" r="6350" b="6350"/>
          <wp:wrapNone/>
          <wp:docPr id="42" name="图片 42" descr="标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图片 42" descr="标副本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370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36F62" w:rsidRDefault="00136F62">
    <w:pPr>
      <w:pStyle w:val="ac"/>
    </w:pPr>
    <w:r>
      <w:rPr>
        <w:rFonts w:cs="宋体" w:hint="eastAsia"/>
      </w:rPr>
      <w:t>目</w:t>
    </w:r>
    <w:r>
      <w:rPr>
        <w:rFonts w:cs="宋体" w:hint="eastAsia"/>
      </w:rPr>
      <w:t xml:space="preserve">  </w:t>
    </w:r>
    <w:r>
      <w:rPr>
        <w:rFonts w:cs="宋体" w:hint="eastAsia"/>
      </w:rPr>
      <w:t>录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F62" w:rsidRDefault="00136F62">
    <w:pPr>
      <w:pStyle w:val="ac"/>
      <w:rPr>
        <w:rFonts w:cs="宋体"/>
      </w:rPr>
    </w:pPr>
    <w:r>
      <w:rPr>
        <w:rFonts w:cs="宋体"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5340350</wp:posOffset>
          </wp:positionH>
          <wp:positionV relativeFrom="paragraph">
            <wp:posOffset>-138430</wp:posOffset>
          </wp:positionV>
          <wp:extent cx="393700" cy="393700"/>
          <wp:effectExtent l="0" t="0" r="6350" b="6350"/>
          <wp:wrapNone/>
          <wp:docPr id="32" name="图片 32" descr="标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标副本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370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36F62" w:rsidRDefault="00136F62">
    <w:pPr>
      <w:pStyle w:val="ac"/>
    </w:pPr>
    <w:r>
      <w:rPr>
        <w:rFonts w:cs="宋体" w:hint="eastAsia"/>
      </w:rPr>
      <w:t>致</w:t>
    </w:r>
    <w:r>
      <w:rPr>
        <w:rFonts w:cs="宋体" w:hint="eastAsia"/>
      </w:rPr>
      <w:t xml:space="preserve">  </w:t>
    </w:r>
    <w:r>
      <w:rPr>
        <w:rFonts w:cs="宋体" w:hint="eastAsia"/>
      </w:rPr>
      <w:t>谢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F62" w:rsidRDefault="00136F62">
    <w:pPr>
      <w:pStyle w:val="ac"/>
      <w:tabs>
        <w:tab w:val="left" w:pos="2892"/>
        <w:tab w:val="center" w:pos="4535"/>
      </w:tabs>
      <w:jc w:val="left"/>
    </w:pP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column">
                <wp:posOffset>-125730</wp:posOffset>
              </wp:positionH>
              <wp:positionV relativeFrom="paragraph">
                <wp:posOffset>-393700</wp:posOffset>
              </wp:positionV>
              <wp:extent cx="1428750" cy="552450"/>
              <wp:effectExtent l="19050" t="19050" r="514350" b="57150"/>
              <wp:wrapNone/>
              <wp:docPr id="51" name="矩形标注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28750" cy="552450"/>
                      </a:xfrm>
                      <a:prstGeom prst="wedgeRectCallout">
                        <a:avLst>
                          <a:gd name="adj1" fmla="val 77287"/>
                          <a:gd name="adj2" fmla="val 33379"/>
                        </a:avLst>
                      </a:prstGeom>
                      <a:solidFill>
                        <a:srgbClr val="FFFF00"/>
                      </a:solidFill>
                      <a:ln w="38100">
                        <a:solidFill>
                          <a:srgbClr val="F2F2F2"/>
                        </a:solidFill>
                        <a:miter lim="800000"/>
                      </a:ln>
                      <a:effectLst>
                        <a:outerShdw dist="28398" dir="3806097" algn="ctr" rotWithShape="0">
                          <a:srgbClr val="3F3151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:rsidR="00136F62" w:rsidRDefault="00136F62">
                          <w:pPr>
                            <w:rPr>
                              <w:sz w:val="18"/>
                              <w:szCs w:val="18"/>
                              <w:shd w:val="pct10" w:color="auto" w:fill="FFFFFF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  <w:highlight w:val="yellow"/>
                              <w:shd w:val="pct10" w:color="auto" w:fill="FFFFFF"/>
                            </w:rPr>
                            <w:t>页眉上的“毕业设计”或“毕业论文”</w:t>
                          </w:r>
                          <w:r>
                            <w:rPr>
                              <w:sz w:val="18"/>
                              <w:szCs w:val="18"/>
                              <w:highlight w:val="yellow"/>
                              <w:shd w:val="pct10" w:color="auto" w:fill="FFFFFF"/>
                            </w:rPr>
                            <w:t>请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  <w:highlight w:val="yellow"/>
                              <w:shd w:val="pct10" w:color="auto" w:fill="FFFFFF"/>
                            </w:rPr>
                            <w:t>根据题目类型自行修改。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wpsCustomData="http://www.wps.cn/officeDocument/2013/wpsCustomData">
          <w:pict>
            <v:shape id="_x0000_s1026" o:spid="_x0000_s1026" o:spt="61" type="#_x0000_t61" style="position:absolute;left:0pt;margin-left:-9.9pt;margin-top:-31pt;height:43.5pt;width:112.5pt;z-index:251678720;mso-width-relative:page;mso-height-relative:page;" fillcolor="#FFFF00" filled="t" stroked="t" coordsize="21600,21600" o:gfxdata="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Zqx7/ZAAAACgEAAA8AAAAAAAAAAQAgAAAAIgAAAGRycy9kb3ducmV2Lnht&#10;bFBLAQIUABQAAAAIAIdO4kBXaBFXowIAADkFAAAOAAAAAAAAAAEAIAAAACgBAABkcnMvZTJvRG9j&#10;LnhtbFBLBQYAAAAABgAGAFkBAAA9BgAAAAA=&#10;" adj="27494,18010">
              <v:fill on="t" focussize="0,0"/>
              <v:stroke weight="3pt" color="#F2F2F2" miterlimit="8" joinstyle="miter"/>
              <v:imagedata o:title=""/>
              <o:lock v:ext="edit" aspectratio="f"/>
              <v:shadow on="t" color="#3F3151" opacity="32768f" offset="1pt,2pt" origin="0f,0f" matrix="65536f,0f,0f,65536f"/>
              <v:textbox>
                <w:txbxContent>
                  <w:p>
                    <w:pPr>
                      <w:rPr>
                        <w:sz w:val="18"/>
                        <w:szCs w:val="18"/>
                        <w:shd w:val="pct10" w:color="auto" w:fill="FFFFFF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  <w:highlight w:val="yellow"/>
                        <w:shd w:val="pct10" w:color="auto" w:fill="FFFFFF"/>
                      </w:rPr>
                      <w:t>页眉上的“毕业设计”或“毕业论文”</w:t>
                    </w:r>
                    <w:r>
                      <w:rPr>
                        <w:sz w:val="18"/>
                        <w:szCs w:val="18"/>
                        <w:highlight w:val="yellow"/>
                        <w:shd w:val="pct10" w:color="auto" w:fill="FFFFFF"/>
                      </w:rPr>
                      <w:t>请</w:t>
                    </w:r>
                    <w:r>
                      <w:rPr>
                        <w:rFonts w:hint="eastAsia"/>
                        <w:sz w:val="18"/>
                        <w:szCs w:val="18"/>
                        <w:highlight w:val="yellow"/>
                        <w:shd w:val="pct10" w:color="auto" w:fill="FFFFFF"/>
                      </w:rPr>
                      <w:t>根据题目类型自行修改。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  <w:r>
      <w:rPr>
        <w:rFonts w:hint="eastAsia"/>
        <w:noProof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margin">
            <wp:posOffset>5652770</wp:posOffset>
          </wp:positionH>
          <wp:positionV relativeFrom="margin">
            <wp:posOffset>-508635</wp:posOffset>
          </wp:positionV>
          <wp:extent cx="684530" cy="734695"/>
          <wp:effectExtent l="0" t="0" r="1270" b="8255"/>
          <wp:wrapSquare wrapText="bothSides"/>
          <wp:docPr id="56" name="图片 56" descr="南通理工学院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图片 56" descr="南通理工学院LOGO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4530" cy="734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南通理工学院本科生毕业设计（论文）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F62" w:rsidRDefault="00136F62">
    <w:pPr>
      <w:pStyle w:val="ac"/>
      <w:ind w:rightChars="33" w:right="69"/>
      <w:rPr>
        <w:rFonts w:cs="宋体"/>
      </w:rPr>
    </w:pPr>
  </w:p>
  <w:p w:rsidR="00136F62" w:rsidRDefault="00136F62">
    <w:pPr>
      <w:pStyle w:val="ac"/>
      <w:ind w:rightChars="33" w:right="69"/>
    </w:pPr>
    <w:r>
      <w:rPr>
        <w:rFonts w:cs="宋体" w:hint="eastAsia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5321300</wp:posOffset>
          </wp:positionH>
          <wp:positionV relativeFrom="paragraph">
            <wp:posOffset>-234315</wp:posOffset>
          </wp:positionV>
          <wp:extent cx="393700" cy="393700"/>
          <wp:effectExtent l="0" t="0" r="6350" b="6350"/>
          <wp:wrapNone/>
          <wp:docPr id="57" name="图片 57" descr="标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图片 57" descr="标副本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370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宋体" w:hint="eastAsia"/>
      </w:rPr>
      <w:t>参考文献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08F"/>
    <w:rsid w:val="000132F6"/>
    <w:rsid w:val="00017B41"/>
    <w:rsid w:val="00020F52"/>
    <w:rsid w:val="0002182A"/>
    <w:rsid w:val="00034F52"/>
    <w:rsid w:val="0004431B"/>
    <w:rsid w:val="0005337D"/>
    <w:rsid w:val="0006324C"/>
    <w:rsid w:val="00063437"/>
    <w:rsid w:val="00076924"/>
    <w:rsid w:val="00081212"/>
    <w:rsid w:val="000B469F"/>
    <w:rsid w:val="000B6A20"/>
    <w:rsid w:val="000D0CAA"/>
    <w:rsid w:val="000D25FA"/>
    <w:rsid w:val="000D3DE9"/>
    <w:rsid w:val="000E466D"/>
    <w:rsid w:val="000F1F56"/>
    <w:rsid w:val="000F248A"/>
    <w:rsid w:val="00116ED1"/>
    <w:rsid w:val="00123ABB"/>
    <w:rsid w:val="00127C6D"/>
    <w:rsid w:val="00136F62"/>
    <w:rsid w:val="001452E6"/>
    <w:rsid w:val="001454F2"/>
    <w:rsid w:val="00145F4D"/>
    <w:rsid w:val="00150DC0"/>
    <w:rsid w:val="00152F9B"/>
    <w:rsid w:val="00165FB9"/>
    <w:rsid w:val="0017118E"/>
    <w:rsid w:val="00173BD7"/>
    <w:rsid w:val="00184255"/>
    <w:rsid w:val="00193BA6"/>
    <w:rsid w:val="00194167"/>
    <w:rsid w:val="00194766"/>
    <w:rsid w:val="00195970"/>
    <w:rsid w:val="001C1CAA"/>
    <w:rsid w:val="001C738A"/>
    <w:rsid w:val="001C7A53"/>
    <w:rsid w:val="00204721"/>
    <w:rsid w:val="0020778B"/>
    <w:rsid w:val="00212CD5"/>
    <w:rsid w:val="002172A5"/>
    <w:rsid w:val="0022562D"/>
    <w:rsid w:val="00240C55"/>
    <w:rsid w:val="002410A5"/>
    <w:rsid w:val="0024567A"/>
    <w:rsid w:val="0025381D"/>
    <w:rsid w:val="002542EE"/>
    <w:rsid w:val="00254F78"/>
    <w:rsid w:val="00256EF6"/>
    <w:rsid w:val="0027004F"/>
    <w:rsid w:val="002701B6"/>
    <w:rsid w:val="002852FE"/>
    <w:rsid w:val="0028589F"/>
    <w:rsid w:val="00290E53"/>
    <w:rsid w:val="00295AAF"/>
    <w:rsid w:val="002A24ED"/>
    <w:rsid w:val="002A4445"/>
    <w:rsid w:val="002A5B07"/>
    <w:rsid w:val="002B2B5D"/>
    <w:rsid w:val="002B32F7"/>
    <w:rsid w:val="002D2B5E"/>
    <w:rsid w:val="002D6390"/>
    <w:rsid w:val="002E3008"/>
    <w:rsid w:val="003066EB"/>
    <w:rsid w:val="00310377"/>
    <w:rsid w:val="0031594E"/>
    <w:rsid w:val="00323424"/>
    <w:rsid w:val="0032546B"/>
    <w:rsid w:val="00326E7C"/>
    <w:rsid w:val="00336815"/>
    <w:rsid w:val="00344E62"/>
    <w:rsid w:val="00345E3D"/>
    <w:rsid w:val="003467FD"/>
    <w:rsid w:val="00346D1E"/>
    <w:rsid w:val="00350C48"/>
    <w:rsid w:val="00356FE0"/>
    <w:rsid w:val="0037164C"/>
    <w:rsid w:val="003728BB"/>
    <w:rsid w:val="00374E3E"/>
    <w:rsid w:val="0037608F"/>
    <w:rsid w:val="003773C4"/>
    <w:rsid w:val="00385A31"/>
    <w:rsid w:val="00391891"/>
    <w:rsid w:val="003A0B41"/>
    <w:rsid w:val="003B11DE"/>
    <w:rsid w:val="003B60EE"/>
    <w:rsid w:val="003B651C"/>
    <w:rsid w:val="003D160F"/>
    <w:rsid w:val="003E1C9A"/>
    <w:rsid w:val="0040424E"/>
    <w:rsid w:val="0041788F"/>
    <w:rsid w:val="00417DB2"/>
    <w:rsid w:val="00423797"/>
    <w:rsid w:val="0043154F"/>
    <w:rsid w:val="0044782E"/>
    <w:rsid w:val="0045444F"/>
    <w:rsid w:val="004A0C0B"/>
    <w:rsid w:val="004A5443"/>
    <w:rsid w:val="004B062A"/>
    <w:rsid w:val="004C2E7E"/>
    <w:rsid w:val="004D60B7"/>
    <w:rsid w:val="004D7367"/>
    <w:rsid w:val="004E702C"/>
    <w:rsid w:val="00506562"/>
    <w:rsid w:val="00513B74"/>
    <w:rsid w:val="005144F2"/>
    <w:rsid w:val="00520540"/>
    <w:rsid w:val="005213D0"/>
    <w:rsid w:val="0052638D"/>
    <w:rsid w:val="00533F33"/>
    <w:rsid w:val="00540D47"/>
    <w:rsid w:val="005411FF"/>
    <w:rsid w:val="00560386"/>
    <w:rsid w:val="00577B07"/>
    <w:rsid w:val="005839A8"/>
    <w:rsid w:val="00585A76"/>
    <w:rsid w:val="00587181"/>
    <w:rsid w:val="00593822"/>
    <w:rsid w:val="005A3898"/>
    <w:rsid w:val="005A676E"/>
    <w:rsid w:val="005B067F"/>
    <w:rsid w:val="005B4179"/>
    <w:rsid w:val="005B41D5"/>
    <w:rsid w:val="005B5905"/>
    <w:rsid w:val="005C4205"/>
    <w:rsid w:val="005C558F"/>
    <w:rsid w:val="005D696B"/>
    <w:rsid w:val="005E49C1"/>
    <w:rsid w:val="005F09BB"/>
    <w:rsid w:val="005F5F86"/>
    <w:rsid w:val="006119D2"/>
    <w:rsid w:val="00616615"/>
    <w:rsid w:val="00621DA4"/>
    <w:rsid w:val="0062337C"/>
    <w:rsid w:val="0062707F"/>
    <w:rsid w:val="0063013E"/>
    <w:rsid w:val="00630C1A"/>
    <w:rsid w:val="00636AE3"/>
    <w:rsid w:val="00637361"/>
    <w:rsid w:val="00643277"/>
    <w:rsid w:val="00650E17"/>
    <w:rsid w:val="00674E0A"/>
    <w:rsid w:val="00674F17"/>
    <w:rsid w:val="0067590A"/>
    <w:rsid w:val="006829BC"/>
    <w:rsid w:val="00685809"/>
    <w:rsid w:val="00687A1D"/>
    <w:rsid w:val="00691EFF"/>
    <w:rsid w:val="006A400A"/>
    <w:rsid w:val="006B3ED8"/>
    <w:rsid w:val="006C2952"/>
    <w:rsid w:val="006C52F6"/>
    <w:rsid w:val="006E36B1"/>
    <w:rsid w:val="006F709E"/>
    <w:rsid w:val="00714121"/>
    <w:rsid w:val="00715318"/>
    <w:rsid w:val="00737B8F"/>
    <w:rsid w:val="00743EC6"/>
    <w:rsid w:val="007517AC"/>
    <w:rsid w:val="0076325F"/>
    <w:rsid w:val="0077382D"/>
    <w:rsid w:val="007814B8"/>
    <w:rsid w:val="00786404"/>
    <w:rsid w:val="00793DBA"/>
    <w:rsid w:val="00796CD4"/>
    <w:rsid w:val="007970DD"/>
    <w:rsid w:val="007A1159"/>
    <w:rsid w:val="007A1D21"/>
    <w:rsid w:val="007A281C"/>
    <w:rsid w:val="007B5ED5"/>
    <w:rsid w:val="007B6497"/>
    <w:rsid w:val="007C666D"/>
    <w:rsid w:val="007D1209"/>
    <w:rsid w:val="007D1FA4"/>
    <w:rsid w:val="007D4D60"/>
    <w:rsid w:val="007D6972"/>
    <w:rsid w:val="007E4E1E"/>
    <w:rsid w:val="007F0761"/>
    <w:rsid w:val="00801323"/>
    <w:rsid w:val="008116BF"/>
    <w:rsid w:val="008140B2"/>
    <w:rsid w:val="008361C9"/>
    <w:rsid w:val="00841968"/>
    <w:rsid w:val="0084720A"/>
    <w:rsid w:val="00852A87"/>
    <w:rsid w:val="00854847"/>
    <w:rsid w:val="00857AC1"/>
    <w:rsid w:val="00890EB8"/>
    <w:rsid w:val="0089222E"/>
    <w:rsid w:val="008A16A9"/>
    <w:rsid w:val="008A367E"/>
    <w:rsid w:val="008B7C42"/>
    <w:rsid w:val="008C0691"/>
    <w:rsid w:val="008D0063"/>
    <w:rsid w:val="008D222A"/>
    <w:rsid w:val="008D436D"/>
    <w:rsid w:val="008D6F3C"/>
    <w:rsid w:val="008E1FF8"/>
    <w:rsid w:val="008F5AF3"/>
    <w:rsid w:val="00950688"/>
    <w:rsid w:val="00952E8B"/>
    <w:rsid w:val="00964488"/>
    <w:rsid w:val="009776D6"/>
    <w:rsid w:val="00981C11"/>
    <w:rsid w:val="0098368B"/>
    <w:rsid w:val="009935B5"/>
    <w:rsid w:val="009A3279"/>
    <w:rsid w:val="009A398C"/>
    <w:rsid w:val="009C243F"/>
    <w:rsid w:val="009C3972"/>
    <w:rsid w:val="009E145D"/>
    <w:rsid w:val="009F35E1"/>
    <w:rsid w:val="009F3DEC"/>
    <w:rsid w:val="009F7A59"/>
    <w:rsid w:val="00A02C1D"/>
    <w:rsid w:val="00A038D3"/>
    <w:rsid w:val="00A124FD"/>
    <w:rsid w:val="00A21C6A"/>
    <w:rsid w:val="00A22F6B"/>
    <w:rsid w:val="00A243CD"/>
    <w:rsid w:val="00A274EC"/>
    <w:rsid w:val="00A3148D"/>
    <w:rsid w:val="00A31B58"/>
    <w:rsid w:val="00A3248D"/>
    <w:rsid w:val="00A36671"/>
    <w:rsid w:val="00A43E8E"/>
    <w:rsid w:val="00A525F7"/>
    <w:rsid w:val="00A56E67"/>
    <w:rsid w:val="00A578F7"/>
    <w:rsid w:val="00A6380D"/>
    <w:rsid w:val="00AA0C4D"/>
    <w:rsid w:val="00AB6339"/>
    <w:rsid w:val="00AD0F84"/>
    <w:rsid w:val="00AD6323"/>
    <w:rsid w:val="00AE0D89"/>
    <w:rsid w:val="00B012F9"/>
    <w:rsid w:val="00B02556"/>
    <w:rsid w:val="00B03E71"/>
    <w:rsid w:val="00B10720"/>
    <w:rsid w:val="00B21221"/>
    <w:rsid w:val="00B22D16"/>
    <w:rsid w:val="00B33447"/>
    <w:rsid w:val="00B35250"/>
    <w:rsid w:val="00B40E9A"/>
    <w:rsid w:val="00B419BB"/>
    <w:rsid w:val="00B43BE5"/>
    <w:rsid w:val="00B54E76"/>
    <w:rsid w:val="00B63A41"/>
    <w:rsid w:val="00B70BAD"/>
    <w:rsid w:val="00B72497"/>
    <w:rsid w:val="00B936D0"/>
    <w:rsid w:val="00B94F3F"/>
    <w:rsid w:val="00BA7FEA"/>
    <w:rsid w:val="00BB4E66"/>
    <w:rsid w:val="00BB758D"/>
    <w:rsid w:val="00BB763D"/>
    <w:rsid w:val="00BC052A"/>
    <w:rsid w:val="00BC409C"/>
    <w:rsid w:val="00BD179B"/>
    <w:rsid w:val="00BD6A4E"/>
    <w:rsid w:val="00BE40BB"/>
    <w:rsid w:val="00BF5B95"/>
    <w:rsid w:val="00BF6DFC"/>
    <w:rsid w:val="00C01092"/>
    <w:rsid w:val="00C13AA1"/>
    <w:rsid w:val="00C17054"/>
    <w:rsid w:val="00C410DD"/>
    <w:rsid w:val="00C46CD4"/>
    <w:rsid w:val="00C47736"/>
    <w:rsid w:val="00C77B97"/>
    <w:rsid w:val="00C8025C"/>
    <w:rsid w:val="00C81C4F"/>
    <w:rsid w:val="00C97C22"/>
    <w:rsid w:val="00CB18F5"/>
    <w:rsid w:val="00CB2E8B"/>
    <w:rsid w:val="00CB2F0F"/>
    <w:rsid w:val="00CC2E8B"/>
    <w:rsid w:val="00CD06BF"/>
    <w:rsid w:val="00CD3297"/>
    <w:rsid w:val="00CD3993"/>
    <w:rsid w:val="00D03FBE"/>
    <w:rsid w:val="00D04A86"/>
    <w:rsid w:val="00D07743"/>
    <w:rsid w:val="00D161E2"/>
    <w:rsid w:val="00D35D02"/>
    <w:rsid w:val="00D36809"/>
    <w:rsid w:val="00D451B4"/>
    <w:rsid w:val="00D6240E"/>
    <w:rsid w:val="00D83E1C"/>
    <w:rsid w:val="00D94498"/>
    <w:rsid w:val="00DA182D"/>
    <w:rsid w:val="00DB75CB"/>
    <w:rsid w:val="00DC1FBC"/>
    <w:rsid w:val="00DC5772"/>
    <w:rsid w:val="00DC73A8"/>
    <w:rsid w:val="00DD4805"/>
    <w:rsid w:val="00DD68FD"/>
    <w:rsid w:val="00DE364C"/>
    <w:rsid w:val="00DF289D"/>
    <w:rsid w:val="00E13B59"/>
    <w:rsid w:val="00E26870"/>
    <w:rsid w:val="00E27DEA"/>
    <w:rsid w:val="00E32D59"/>
    <w:rsid w:val="00E35A51"/>
    <w:rsid w:val="00E40268"/>
    <w:rsid w:val="00E422BF"/>
    <w:rsid w:val="00E4761A"/>
    <w:rsid w:val="00E53846"/>
    <w:rsid w:val="00E61E19"/>
    <w:rsid w:val="00E766AE"/>
    <w:rsid w:val="00E76781"/>
    <w:rsid w:val="00E801A4"/>
    <w:rsid w:val="00E84A2D"/>
    <w:rsid w:val="00E9076E"/>
    <w:rsid w:val="00EA29BC"/>
    <w:rsid w:val="00EC3454"/>
    <w:rsid w:val="00EF5EE8"/>
    <w:rsid w:val="00F10C31"/>
    <w:rsid w:val="00F26AFC"/>
    <w:rsid w:val="00F3196B"/>
    <w:rsid w:val="00F3538B"/>
    <w:rsid w:val="00F35BCC"/>
    <w:rsid w:val="00F462EC"/>
    <w:rsid w:val="00F50439"/>
    <w:rsid w:val="00F6734F"/>
    <w:rsid w:val="00F75810"/>
    <w:rsid w:val="00F7762C"/>
    <w:rsid w:val="00F81128"/>
    <w:rsid w:val="00F824A5"/>
    <w:rsid w:val="00FA2D6E"/>
    <w:rsid w:val="00FA664E"/>
    <w:rsid w:val="00FB1CE0"/>
    <w:rsid w:val="00FB2631"/>
    <w:rsid w:val="00FC30F6"/>
    <w:rsid w:val="00FD144B"/>
    <w:rsid w:val="00FD3FDE"/>
    <w:rsid w:val="00FE4AB9"/>
    <w:rsid w:val="00FE715D"/>
    <w:rsid w:val="02564A6A"/>
    <w:rsid w:val="040A3766"/>
    <w:rsid w:val="05CF0209"/>
    <w:rsid w:val="06C8320E"/>
    <w:rsid w:val="0ADF4099"/>
    <w:rsid w:val="0E2F26F1"/>
    <w:rsid w:val="0F216278"/>
    <w:rsid w:val="107E0529"/>
    <w:rsid w:val="13131F4C"/>
    <w:rsid w:val="138C234C"/>
    <w:rsid w:val="15A3225C"/>
    <w:rsid w:val="15B43F15"/>
    <w:rsid w:val="168F5544"/>
    <w:rsid w:val="181856EC"/>
    <w:rsid w:val="1AA935D8"/>
    <w:rsid w:val="1CF54CF8"/>
    <w:rsid w:val="1D2C7476"/>
    <w:rsid w:val="215844A4"/>
    <w:rsid w:val="220A3B49"/>
    <w:rsid w:val="220F2B68"/>
    <w:rsid w:val="232E14EF"/>
    <w:rsid w:val="23372BDA"/>
    <w:rsid w:val="270B63F3"/>
    <w:rsid w:val="2AD934CC"/>
    <w:rsid w:val="2AE815C6"/>
    <w:rsid w:val="2B721D18"/>
    <w:rsid w:val="2BF73823"/>
    <w:rsid w:val="2CB16343"/>
    <w:rsid w:val="2DF36F2A"/>
    <w:rsid w:val="2DFB1028"/>
    <w:rsid w:val="30F45549"/>
    <w:rsid w:val="31251D3A"/>
    <w:rsid w:val="33B017E6"/>
    <w:rsid w:val="33B12B28"/>
    <w:rsid w:val="3510187E"/>
    <w:rsid w:val="37550377"/>
    <w:rsid w:val="38406B6F"/>
    <w:rsid w:val="39F6444F"/>
    <w:rsid w:val="3CFD5FFC"/>
    <w:rsid w:val="3F165C71"/>
    <w:rsid w:val="3F1D00BC"/>
    <w:rsid w:val="3F8C36F0"/>
    <w:rsid w:val="3FF171BC"/>
    <w:rsid w:val="40897B79"/>
    <w:rsid w:val="41676D40"/>
    <w:rsid w:val="41E063DF"/>
    <w:rsid w:val="44A755B4"/>
    <w:rsid w:val="46A97C2A"/>
    <w:rsid w:val="484220C1"/>
    <w:rsid w:val="48C1331B"/>
    <w:rsid w:val="4A643A1D"/>
    <w:rsid w:val="4A727E27"/>
    <w:rsid w:val="4C05609F"/>
    <w:rsid w:val="4D6B63DA"/>
    <w:rsid w:val="4E040900"/>
    <w:rsid w:val="4E156C9F"/>
    <w:rsid w:val="4FA067BA"/>
    <w:rsid w:val="506E0AC7"/>
    <w:rsid w:val="509334FD"/>
    <w:rsid w:val="53FD0273"/>
    <w:rsid w:val="56290865"/>
    <w:rsid w:val="58F113C6"/>
    <w:rsid w:val="596C01B5"/>
    <w:rsid w:val="5B98543A"/>
    <w:rsid w:val="609F5F4C"/>
    <w:rsid w:val="62216E1F"/>
    <w:rsid w:val="65D831F9"/>
    <w:rsid w:val="6A145E6A"/>
    <w:rsid w:val="6D055830"/>
    <w:rsid w:val="6DD3365A"/>
    <w:rsid w:val="6FC943FB"/>
    <w:rsid w:val="6FDE0BFF"/>
    <w:rsid w:val="7043430B"/>
    <w:rsid w:val="705D2AC6"/>
    <w:rsid w:val="727B4D1F"/>
    <w:rsid w:val="72EB34AE"/>
    <w:rsid w:val="7322164E"/>
    <w:rsid w:val="73E96283"/>
    <w:rsid w:val="78041A33"/>
    <w:rsid w:val="7CD241E4"/>
    <w:rsid w:val="7D1A018B"/>
    <w:rsid w:val="7D8378BC"/>
    <w:rsid w:val="7DA63B13"/>
    <w:rsid w:val="7DA8101E"/>
    <w:rsid w:val="7DBE3563"/>
    <w:rsid w:val="7F360F77"/>
    <w:rsid w:val="7F3F2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/>
    <w:lsdException w:name="toc 4" w:semiHidden="1" w:uiPriority="0" w:qFormat="1"/>
    <w:lsdException w:name="toc 5" w:semiHidden="1" w:uiPriority="0"/>
    <w:lsdException w:name="toc 6" w:semiHidden="1" w:uiPriority="0" w:qFormat="1"/>
    <w:lsdException w:name="toc 7" w:semiHidden="1" w:uiPriority="0" w:qFormat="1"/>
    <w:lsdException w:name="toc 8" w:semiHidden="1" w:uiPriority="0" w:qFormat="1"/>
    <w:lsdException w:name="toc 9" w:semiHidden="1" w:uiPriority="0" w:qFormat="1"/>
    <w:lsdException w:name="Normal Indent" w:semiHidden="1" w:unhideWhenUsed="1"/>
    <w:lsdException w:name="footnote text" w:unhideWhenUsed="1" w:qFormat="1"/>
    <w:lsdException w:name="annotation text" w:uiPriority="0"/>
    <w:lsdException w:name="header" w:uiPriority="0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qFormat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uiPriority="0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qFormat="1"/>
    <w:lsdException w:name="Body Text 3" w:semiHidden="1" w:unhideWhenUsed="1"/>
    <w:lsdException w:name="Body Text Indent 2" w:semiHidden="1" w:unhideWhenUsed="1"/>
    <w:lsdException w:name="Body Text Indent 3" w:uiPriority="0" w:qFormat="1"/>
    <w:lsdException w:name="Block Text" w:semiHidden="1" w:unhideWhenUsed="1"/>
    <w:lsdException w:name="Hyperlink" w:qFormat="1"/>
    <w:lsdException w:name="FollowedHyperlink" w:uiPriority="0" w:qFormat="1"/>
    <w:lsdException w:name="Strong" w:uiPriority="22" w:qFormat="1"/>
    <w:lsdException w:name="Emphasis" w:uiPriority="20" w:qFormat="1"/>
    <w:lsdException w:name="Document Map" w:semiHidden="1" w:uiPriority="0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iPriority="0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uiPriority="0" w:qFormat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paragraph" w:styleId="1">
    <w:name w:val="heading 1"/>
    <w:basedOn w:val="a"/>
    <w:next w:val="a"/>
    <w:link w:val="1Char"/>
    <w:qFormat/>
    <w:pPr>
      <w:keepNext/>
      <w:autoSpaceDE w:val="0"/>
      <w:autoSpaceDN w:val="0"/>
      <w:adjustRightInd w:val="0"/>
      <w:ind w:leftChars="-360" w:left="-143" w:hangingChars="206" w:hanging="577"/>
      <w:jc w:val="left"/>
      <w:outlineLvl w:val="0"/>
    </w:pPr>
    <w:rPr>
      <w:rFonts w:ascii="宋体" w:hAnsi="宋体" w:cs="宋体"/>
      <w:b/>
      <w:bCs/>
      <w:kern w:val="0"/>
      <w:sz w:val="28"/>
      <w:szCs w:val="28"/>
    </w:rPr>
  </w:style>
  <w:style w:type="paragraph" w:styleId="2">
    <w:name w:val="heading 2"/>
    <w:basedOn w:val="a"/>
    <w:next w:val="a"/>
    <w:link w:val="2Char"/>
    <w:qFormat/>
    <w:pPr>
      <w:keepNext/>
      <w:autoSpaceDE w:val="0"/>
      <w:autoSpaceDN w:val="0"/>
      <w:adjustRightInd w:val="0"/>
      <w:ind w:firstLine="720"/>
      <w:jc w:val="left"/>
      <w:outlineLvl w:val="1"/>
    </w:pPr>
    <w:rPr>
      <w:kern w:val="0"/>
      <w:sz w:val="28"/>
      <w:szCs w:val="28"/>
    </w:rPr>
  </w:style>
  <w:style w:type="paragraph" w:styleId="3">
    <w:name w:val="heading 3"/>
    <w:basedOn w:val="a"/>
    <w:next w:val="a"/>
    <w:link w:val="3Char"/>
    <w:qFormat/>
    <w:pPr>
      <w:keepNext/>
      <w:keepLines/>
      <w:widowControl/>
      <w:spacing w:before="260" w:after="260" w:line="416" w:lineRule="auto"/>
      <w:jc w:val="left"/>
      <w:outlineLvl w:val="2"/>
    </w:pPr>
    <w:rPr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qFormat/>
    <w:pPr>
      <w:keepNext/>
      <w:keepLines/>
      <w:widowControl/>
      <w:spacing w:before="280" w:after="290" w:line="376" w:lineRule="auto"/>
      <w:jc w:val="left"/>
      <w:outlineLvl w:val="3"/>
    </w:pPr>
    <w:rPr>
      <w:rFonts w:ascii="Arial" w:eastAsia="黑体" w:hAnsi="Arial" w:cs="Arial"/>
      <w:b/>
      <w:bCs/>
      <w:kern w:val="0"/>
      <w:sz w:val="28"/>
      <w:szCs w:val="28"/>
    </w:rPr>
  </w:style>
  <w:style w:type="paragraph" w:styleId="5">
    <w:name w:val="heading 5"/>
    <w:basedOn w:val="a"/>
    <w:next w:val="a"/>
    <w:link w:val="5Char"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semiHidden/>
    <w:qFormat/>
    <w:pPr>
      <w:ind w:left="1260"/>
      <w:jc w:val="left"/>
    </w:pPr>
  </w:style>
  <w:style w:type="paragraph" w:styleId="a3">
    <w:name w:val="Document Map"/>
    <w:basedOn w:val="a"/>
    <w:link w:val="Char"/>
    <w:semiHidden/>
    <w:pPr>
      <w:widowControl/>
      <w:shd w:val="clear" w:color="auto" w:fill="000080"/>
      <w:jc w:val="left"/>
    </w:pPr>
    <w:rPr>
      <w:kern w:val="0"/>
      <w:sz w:val="20"/>
      <w:szCs w:val="20"/>
    </w:rPr>
  </w:style>
  <w:style w:type="paragraph" w:styleId="a4">
    <w:name w:val="annotation text"/>
    <w:basedOn w:val="a"/>
    <w:link w:val="Char0"/>
    <w:pPr>
      <w:jc w:val="left"/>
    </w:pPr>
    <w:rPr>
      <w:rFonts w:asciiTheme="minorHAnsi" w:eastAsiaTheme="minorEastAsia" w:hAnsiTheme="minorHAnsi" w:cstheme="minorBidi"/>
    </w:rPr>
  </w:style>
  <w:style w:type="paragraph" w:styleId="a5">
    <w:name w:val="Body Text"/>
    <w:basedOn w:val="a"/>
    <w:link w:val="Char1"/>
    <w:pPr>
      <w:widowControl/>
      <w:jc w:val="center"/>
    </w:pPr>
    <w:rPr>
      <w:kern w:val="0"/>
      <w:sz w:val="20"/>
      <w:szCs w:val="20"/>
    </w:rPr>
  </w:style>
  <w:style w:type="paragraph" w:styleId="a6">
    <w:name w:val="Body Text Indent"/>
    <w:basedOn w:val="a"/>
    <w:link w:val="Char2"/>
    <w:pPr>
      <w:spacing w:after="120"/>
      <w:ind w:leftChars="200" w:left="420"/>
    </w:pPr>
  </w:style>
  <w:style w:type="paragraph" w:styleId="50">
    <w:name w:val="toc 5"/>
    <w:basedOn w:val="a"/>
    <w:next w:val="a"/>
    <w:semiHidden/>
    <w:pPr>
      <w:ind w:left="840"/>
      <w:jc w:val="left"/>
    </w:pPr>
  </w:style>
  <w:style w:type="paragraph" w:styleId="30">
    <w:name w:val="toc 3"/>
    <w:basedOn w:val="a"/>
    <w:next w:val="a"/>
    <w:uiPriority w:val="39"/>
    <w:pPr>
      <w:ind w:left="420"/>
      <w:jc w:val="left"/>
    </w:pPr>
  </w:style>
  <w:style w:type="paragraph" w:styleId="a7">
    <w:name w:val="Plain Text"/>
    <w:basedOn w:val="a"/>
    <w:link w:val="Char3"/>
    <w:rPr>
      <w:rFonts w:ascii="宋体" w:hAnsi="Courier New" w:cs="Courier New" w:hint="eastAsia"/>
    </w:rPr>
  </w:style>
  <w:style w:type="paragraph" w:styleId="8">
    <w:name w:val="toc 8"/>
    <w:basedOn w:val="a"/>
    <w:next w:val="a"/>
    <w:semiHidden/>
    <w:qFormat/>
    <w:pPr>
      <w:ind w:left="1470"/>
      <w:jc w:val="left"/>
    </w:pPr>
  </w:style>
  <w:style w:type="paragraph" w:styleId="a8">
    <w:name w:val="Date"/>
    <w:basedOn w:val="a"/>
    <w:next w:val="a"/>
    <w:link w:val="Char4"/>
    <w:qFormat/>
    <w:pPr>
      <w:ind w:leftChars="2500" w:left="100"/>
    </w:pPr>
  </w:style>
  <w:style w:type="paragraph" w:styleId="a9">
    <w:name w:val="endnote text"/>
    <w:basedOn w:val="a"/>
    <w:link w:val="Char5"/>
    <w:uiPriority w:val="99"/>
    <w:semiHidden/>
    <w:unhideWhenUsed/>
    <w:pPr>
      <w:snapToGrid w:val="0"/>
      <w:jc w:val="left"/>
    </w:pPr>
  </w:style>
  <w:style w:type="paragraph" w:styleId="aa">
    <w:name w:val="Balloon Text"/>
    <w:basedOn w:val="a"/>
    <w:link w:val="Char6"/>
    <w:rPr>
      <w:rFonts w:asciiTheme="minorHAnsi" w:eastAsiaTheme="minorEastAsia" w:hAnsiTheme="minorHAnsi" w:cstheme="minorBidi"/>
      <w:sz w:val="18"/>
      <w:szCs w:val="18"/>
    </w:rPr>
  </w:style>
  <w:style w:type="paragraph" w:styleId="ab">
    <w:name w:val="footer"/>
    <w:basedOn w:val="a"/>
    <w:link w:val="Char7"/>
    <w:uiPriority w:val="99"/>
    <w:qFormat/>
    <w:pPr>
      <w:widowControl/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c">
    <w:name w:val="header"/>
    <w:basedOn w:val="a"/>
    <w:link w:val="Char8"/>
    <w:qFormat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10">
    <w:name w:val="toc 1"/>
    <w:basedOn w:val="a"/>
    <w:next w:val="a"/>
    <w:uiPriority w:val="39"/>
    <w:qFormat/>
    <w:pPr>
      <w:spacing w:before="120"/>
      <w:jc w:val="left"/>
    </w:pPr>
    <w:rPr>
      <w:b/>
      <w:bCs/>
      <w:i/>
      <w:iCs/>
    </w:rPr>
  </w:style>
  <w:style w:type="paragraph" w:styleId="40">
    <w:name w:val="toc 4"/>
    <w:basedOn w:val="a"/>
    <w:next w:val="a"/>
    <w:semiHidden/>
    <w:qFormat/>
    <w:pPr>
      <w:ind w:left="630"/>
      <w:jc w:val="left"/>
    </w:pPr>
  </w:style>
  <w:style w:type="paragraph" w:styleId="ad">
    <w:name w:val="footnote text"/>
    <w:basedOn w:val="a"/>
    <w:link w:val="Char9"/>
    <w:uiPriority w:val="99"/>
    <w:unhideWhenUsed/>
    <w:qFormat/>
    <w:pPr>
      <w:widowControl/>
      <w:jc w:val="left"/>
    </w:pPr>
    <w:rPr>
      <w:rFonts w:asciiTheme="minorHAnsi" w:eastAsiaTheme="minorEastAsia" w:hAnsiTheme="minorHAnsi" w:cstheme="minorBidi"/>
      <w:kern w:val="0"/>
      <w:sz w:val="20"/>
      <w:szCs w:val="20"/>
    </w:rPr>
  </w:style>
  <w:style w:type="paragraph" w:styleId="6">
    <w:name w:val="toc 6"/>
    <w:basedOn w:val="a"/>
    <w:next w:val="a"/>
    <w:semiHidden/>
    <w:qFormat/>
    <w:pPr>
      <w:ind w:left="1050"/>
      <w:jc w:val="left"/>
    </w:pPr>
  </w:style>
  <w:style w:type="paragraph" w:styleId="31">
    <w:name w:val="Body Text Indent 3"/>
    <w:basedOn w:val="a"/>
    <w:link w:val="3Char0"/>
    <w:qFormat/>
    <w:pPr>
      <w:ind w:firstLine="435"/>
    </w:pPr>
    <w:rPr>
      <w:rFonts w:ascii="宋体" w:hAnsi="宋体" w:cs="宋体"/>
    </w:rPr>
  </w:style>
  <w:style w:type="paragraph" w:styleId="ae">
    <w:name w:val="table of figures"/>
    <w:basedOn w:val="a"/>
    <w:next w:val="a"/>
    <w:semiHidden/>
    <w:qFormat/>
    <w:pPr>
      <w:ind w:leftChars="200" w:left="840" w:hangingChars="200" w:hanging="420"/>
    </w:pPr>
  </w:style>
  <w:style w:type="paragraph" w:styleId="20">
    <w:name w:val="toc 2"/>
    <w:basedOn w:val="a"/>
    <w:next w:val="a"/>
    <w:uiPriority w:val="39"/>
    <w:qFormat/>
    <w:pPr>
      <w:spacing w:before="120"/>
      <w:ind w:left="210"/>
      <w:jc w:val="left"/>
    </w:pPr>
    <w:rPr>
      <w:b/>
      <w:bCs/>
    </w:rPr>
  </w:style>
  <w:style w:type="paragraph" w:styleId="9">
    <w:name w:val="toc 9"/>
    <w:basedOn w:val="a"/>
    <w:next w:val="a"/>
    <w:semiHidden/>
    <w:qFormat/>
    <w:pPr>
      <w:ind w:left="1680"/>
      <w:jc w:val="left"/>
    </w:pPr>
  </w:style>
  <w:style w:type="paragraph" w:styleId="21">
    <w:name w:val="Body Text 2"/>
    <w:basedOn w:val="a"/>
    <w:link w:val="2Char0"/>
    <w:qFormat/>
    <w:pPr>
      <w:widowControl/>
      <w:ind w:firstLineChars="200" w:firstLine="420"/>
      <w:jc w:val="left"/>
    </w:pPr>
    <w:rPr>
      <w:kern w:val="0"/>
    </w:rPr>
  </w:style>
  <w:style w:type="paragraph" w:styleId="af">
    <w:name w:val="Normal (Web)"/>
    <w:basedOn w:val="Default"/>
    <w:next w:val="Default"/>
    <w:qFormat/>
    <w:pPr>
      <w:spacing w:before="100" w:after="100"/>
    </w:pPr>
    <w:rPr>
      <w:color w:val="auto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eastAsia="宋体" w:hAnsi="Times New Roman" w:cs="宋体"/>
      <w:color w:val="000000"/>
      <w:sz w:val="24"/>
      <w:szCs w:val="24"/>
    </w:rPr>
  </w:style>
  <w:style w:type="paragraph" w:styleId="af0">
    <w:name w:val="annotation subject"/>
    <w:basedOn w:val="a4"/>
    <w:next w:val="a4"/>
    <w:link w:val="Chara"/>
    <w:qFormat/>
    <w:rPr>
      <w:b/>
      <w:bCs/>
    </w:rPr>
  </w:style>
  <w:style w:type="table" w:styleId="af1">
    <w:name w:val="Table Grid"/>
    <w:basedOn w:val="a1"/>
    <w:qFormat/>
    <w:pPr>
      <w:widowControl w:val="0"/>
      <w:jc w:val="both"/>
    </w:pPr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2">
    <w:name w:val="Table Classic 2"/>
    <w:basedOn w:val="a1"/>
    <w:qFormat/>
    <w:pPr>
      <w:widowControl w:val="0"/>
      <w:jc w:val="both"/>
    </w:pPr>
    <w:rPr>
      <w:rFonts w:ascii="Times New Roman" w:eastAsia="宋体" w:hAnsi="Times New Roman" w:cs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-1">
    <w:name w:val="Light Shading Accent 1"/>
    <w:basedOn w:val="a1"/>
    <w:uiPriority w:val="60"/>
    <w:qFormat/>
    <w:rPr>
      <w:color w:val="365F91" w:themeColor="accent1" w:themeShade="BF"/>
      <w:sz w:val="22"/>
    </w:rPr>
    <w:tblPr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color w:val="365F91" w:themeColor="accent1" w:themeShade="BF"/>
      </w:rPr>
    </w:tblStylePr>
    <w:tblStylePr w:type="lastCol">
      <w:rPr>
        <w:b/>
        <w:bCs/>
        <w:color w:val="365F91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character" w:styleId="af3">
    <w:name w:val="page number"/>
    <w:basedOn w:val="a0"/>
    <w:qFormat/>
  </w:style>
  <w:style w:type="character" w:styleId="af4">
    <w:name w:val="FollowedHyperlink"/>
    <w:qFormat/>
    <w:rPr>
      <w:color w:val="800080"/>
      <w:u w:val="single"/>
    </w:rPr>
  </w:style>
  <w:style w:type="character" w:styleId="af5">
    <w:name w:val="Hyperlink"/>
    <w:uiPriority w:val="99"/>
    <w:qFormat/>
    <w:rPr>
      <w:color w:val="FF0000"/>
      <w:sz w:val="18"/>
      <w:szCs w:val="18"/>
      <w:u w:val="none"/>
    </w:rPr>
  </w:style>
  <w:style w:type="character" w:styleId="af6">
    <w:name w:val="annotation reference"/>
    <w:qFormat/>
    <w:rPr>
      <w:sz w:val="21"/>
      <w:szCs w:val="21"/>
    </w:rPr>
  </w:style>
  <w:style w:type="character" w:styleId="af7">
    <w:name w:val="footnote reference"/>
    <w:basedOn w:val="a0"/>
    <w:uiPriority w:val="99"/>
    <w:semiHidden/>
    <w:unhideWhenUsed/>
    <w:qFormat/>
    <w:rPr>
      <w:vertAlign w:val="superscript"/>
    </w:rPr>
  </w:style>
  <w:style w:type="character" w:customStyle="1" w:styleId="1Char">
    <w:name w:val="标题 1 Char"/>
    <w:basedOn w:val="a0"/>
    <w:link w:val="1"/>
    <w:qFormat/>
    <w:rPr>
      <w:rFonts w:ascii="宋体" w:eastAsia="宋体" w:hAnsi="宋体" w:cs="宋体"/>
      <w:b/>
      <w:bCs/>
      <w:kern w:val="0"/>
      <w:sz w:val="28"/>
      <w:szCs w:val="28"/>
    </w:rPr>
  </w:style>
  <w:style w:type="character" w:customStyle="1" w:styleId="2Char">
    <w:name w:val="标题 2 Char"/>
    <w:basedOn w:val="a0"/>
    <w:link w:val="2"/>
    <w:rPr>
      <w:rFonts w:ascii="Times New Roman" w:eastAsia="宋体" w:hAnsi="Times New Roman" w:cs="Times New Roman"/>
      <w:kern w:val="0"/>
      <w:sz w:val="28"/>
      <w:szCs w:val="28"/>
    </w:rPr>
  </w:style>
  <w:style w:type="character" w:customStyle="1" w:styleId="3Char">
    <w:name w:val="标题 3 Char"/>
    <w:basedOn w:val="a0"/>
    <w:link w:val="3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rPr>
      <w:rFonts w:ascii="Arial" w:eastAsia="黑体" w:hAnsi="Arial" w:cs="Arial"/>
      <w:b/>
      <w:bCs/>
      <w:kern w:val="0"/>
      <w:sz w:val="28"/>
      <w:szCs w:val="28"/>
    </w:rPr>
  </w:style>
  <w:style w:type="character" w:customStyle="1" w:styleId="5Char">
    <w:name w:val="标题 5 Char"/>
    <w:basedOn w:val="a0"/>
    <w:link w:val="5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Chara">
    <w:name w:val="批注主题 Char"/>
    <w:link w:val="af0"/>
    <w:rPr>
      <w:b/>
      <w:bCs/>
      <w:szCs w:val="21"/>
    </w:rPr>
  </w:style>
  <w:style w:type="character" w:customStyle="1" w:styleId="postbody">
    <w:name w:val="postbody"/>
    <w:basedOn w:val="a0"/>
    <w:qFormat/>
  </w:style>
  <w:style w:type="character" w:customStyle="1" w:styleId="Char0">
    <w:name w:val="批注文字 Char"/>
    <w:link w:val="a4"/>
    <w:qFormat/>
    <w:rPr>
      <w:szCs w:val="21"/>
    </w:rPr>
  </w:style>
  <w:style w:type="character" w:customStyle="1" w:styleId="newChar">
    <w:name w:val="正文new Char"/>
    <w:qFormat/>
    <w:rPr>
      <w:rFonts w:ascii="宋体" w:eastAsia="宋体" w:hAnsi="宋体" w:cs="宋体"/>
      <w:kern w:val="24"/>
      <w:sz w:val="28"/>
      <w:szCs w:val="28"/>
      <w:lang w:val="en-US" w:eastAsia="zh-CN"/>
    </w:rPr>
  </w:style>
  <w:style w:type="character" w:customStyle="1" w:styleId="nava1">
    <w:name w:val="nava1"/>
    <w:rPr>
      <w:sz w:val="18"/>
      <w:szCs w:val="18"/>
    </w:rPr>
  </w:style>
  <w:style w:type="character" w:customStyle="1" w:styleId="newTimesNewRomanChar">
    <w:name w:val="样式 正文new + Times New Roman Char"/>
    <w:qFormat/>
    <w:rPr>
      <w:rFonts w:eastAsia="宋体"/>
      <w:lang w:val="en-US" w:eastAsia="zh-CN"/>
    </w:rPr>
  </w:style>
  <w:style w:type="character" w:customStyle="1" w:styleId="txt">
    <w:name w:val="txt"/>
    <w:basedOn w:val="a0"/>
    <w:qFormat/>
  </w:style>
  <w:style w:type="character" w:customStyle="1" w:styleId="textnomal1">
    <w:name w:val="textnomal1"/>
    <w:qFormat/>
    <w:rPr>
      <w:sz w:val="19"/>
      <w:szCs w:val="19"/>
    </w:rPr>
  </w:style>
  <w:style w:type="character" w:customStyle="1" w:styleId="Charb">
    <w:name w:val="四级标题 Char"/>
    <w:qFormat/>
    <w:rPr>
      <w:rFonts w:ascii="黑体" w:eastAsia="黑体" w:hAnsi="Arial" w:cs="黑体"/>
      <w:b/>
      <w:bCs/>
      <w:kern w:val="24"/>
      <w:sz w:val="24"/>
      <w:szCs w:val="24"/>
      <w:lang w:val="en-US" w:eastAsia="zh-CN"/>
    </w:rPr>
  </w:style>
  <w:style w:type="character" w:customStyle="1" w:styleId="Char6">
    <w:name w:val="批注框文本 Char"/>
    <w:link w:val="aa"/>
    <w:qFormat/>
    <w:rPr>
      <w:sz w:val="18"/>
      <w:szCs w:val="18"/>
    </w:rPr>
  </w:style>
  <w:style w:type="character" w:customStyle="1" w:styleId="newnewnewChar">
    <w:name w:val="正文newnewnew Char"/>
    <w:qFormat/>
    <w:rPr>
      <w:rFonts w:ascii="宋体" w:eastAsia="宋体" w:hAnsi="宋体" w:cs="宋体"/>
      <w:kern w:val="24"/>
      <w:sz w:val="24"/>
      <w:szCs w:val="24"/>
      <w:lang w:val="en-US" w:eastAsia="zh-CN"/>
    </w:rPr>
  </w:style>
  <w:style w:type="character" w:customStyle="1" w:styleId="cpx12hei21">
    <w:name w:val="cpx12hei21"/>
    <w:qFormat/>
    <w:rPr>
      <w:color w:val="auto"/>
      <w:sz w:val="17"/>
      <w:szCs w:val="17"/>
      <w:u w:val="none"/>
    </w:rPr>
  </w:style>
  <w:style w:type="character" w:customStyle="1" w:styleId="datatitle1">
    <w:name w:val="datatitle1"/>
    <w:qFormat/>
    <w:rPr>
      <w:b/>
      <w:bCs/>
      <w:color w:val="auto"/>
      <w:sz w:val="21"/>
      <w:szCs w:val="21"/>
    </w:rPr>
  </w:style>
  <w:style w:type="character" w:customStyle="1" w:styleId="CharChar">
    <w:name w:val="Char Char"/>
    <w:qFormat/>
    <w:rPr>
      <w:rFonts w:ascii="Arial" w:eastAsia="黑体" w:hAnsi="Arial" w:cs="Arial"/>
      <w:b/>
      <w:bCs/>
      <w:sz w:val="28"/>
      <w:szCs w:val="28"/>
      <w:lang w:val="en-US" w:eastAsia="zh-CN"/>
    </w:rPr>
  </w:style>
  <w:style w:type="character" w:customStyle="1" w:styleId="Char8">
    <w:name w:val="页眉 Char"/>
    <w:link w:val="ac"/>
    <w:qFormat/>
    <w:rPr>
      <w:sz w:val="18"/>
      <w:szCs w:val="18"/>
    </w:rPr>
  </w:style>
  <w:style w:type="character" w:customStyle="1" w:styleId="Char2">
    <w:name w:val="正文文本缩进 Char"/>
    <w:basedOn w:val="a0"/>
    <w:link w:val="a6"/>
    <w:qFormat/>
    <w:rPr>
      <w:rFonts w:ascii="Times New Roman" w:eastAsia="宋体" w:hAnsi="Times New Roman" w:cs="Times New Roman"/>
      <w:szCs w:val="21"/>
    </w:rPr>
  </w:style>
  <w:style w:type="paragraph" w:customStyle="1" w:styleId="af8">
    <w:name w:val="四级标题"/>
    <w:basedOn w:val="4"/>
    <w:qFormat/>
    <w:pPr>
      <w:spacing w:before="0" w:after="0" w:line="300" w:lineRule="auto"/>
      <w:jc w:val="both"/>
    </w:pPr>
    <w:rPr>
      <w:rFonts w:ascii="黑体" w:hAnsi="Times New Roman" w:cs="黑体"/>
      <w:b w:val="0"/>
      <w:bCs w:val="0"/>
      <w:kern w:val="24"/>
      <w:sz w:val="24"/>
      <w:szCs w:val="24"/>
    </w:rPr>
  </w:style>
  <w:style w:type="paragraph" w:customStyle="1" w:styleId="af9">
    <w:name w:val="二级标题"/>
    <w:basedOn w:val="2"/>
    <w:pPr>
      <w:widowControl/>
      <w:autoSpaceDE/>
      <w:autoSpaceDN/>
      <w:adjustRightInd/>
      <w:spacing w:line="300" w:lineRule="auto"/>
      <w:ind w:firstLine="0"/>
      <w:jc w:val="both"/>
    </w:pPr>
    <w:rPr>
      <w:rFonts w:ascii="黑体" w:eastAsia="黑体" w:hAnsi="黑体" w:cs="黑体"/>
      <w:b/>
      <w:bCs/>
      <w:kern w:val="28"/>
      <w:sz w:val="30"/>
      <w:szCs w:val="30"/>
    </w:rPr>
  </w:style>
  <w:style w:type="character" w:customStyle="1" w:styleId="Char7">
    <w:name w:val="页脚 Char"/>
    <w:basedOn w:val="a0"/>
    <w:link w:val="ab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2Char0">
    <w:name w:val="正文文本 2 Char"/>
    <w:basedOn w:val="a0"/>
    <w:link w:val="21"/>
    <w:qFormat/>
    <w:rPr>
      <w:rFonts w:ascii="Times New Roman" w:eastAsia="宋体" w:hAnsi="Times New Roman" w:cs="Times New Roman"/>
      <w:kern w:val="0"/>
      <w:szCs w:val="21"/>
    </w:rPr>
  </w:style>
  <w:style w:type="paragraph" w:customStyle="1" w:styleId="new">
    <w:name w:val="正文new"/>
    <w:basedOn w:val="a"/>
    <w:qFormat/>
    <w:pPr>
      <w:widowControl/>
      <w:spacing w:line="300" w:lineRule="auto"/>
      <w:ind w:firstLineChars="202" w:firstLine="566"/>
    </w:pPr>
    <w:rPr>
      <w:rFonts w:ascii="宋体" w:hAnsi="宋体" w:cs="宋体"/>
      <w:kern w:val="24"/>
      <w:sz w:val="28"/>
      <w:szCs w:val="28"/>
    </w:rPr>
  </w:style>
  <w:style w:type="paragraph" w:customStyle="1" w:styleId="common">
    <w:name w:val="common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har10">
    <w:name w:val="批注文字 Char1"/>
    <w:basedOn w:val="a0"/>
    <w:uiPriority w:val="99"/>
    <w:semiHidden/>
    <w:qFormat/>
    <w:rPr>
      <w:rFonts w:ascii="Times New Roman" w:eastAsia="宋体" w:hAnsi="Times New Roman" w:cs="Times New Roman"/>
      <w:szCs w:val="21"/>
    </w:rPr>
  </w:style>
  <w:style w:type="character" w:customStyle="1" w:styleId="3Char0">
    <w:name w:val="正文文本缩进 3 Char"/>
    <w:basedOn w:val="a0"/>
    <w:link w:val="31"/>
    <w:rPr>
      <w:rFonts w:ascii="宋体" w:eastAsia="宋体" w:hAnsi="宋体" w:cs="宋体"/>
      <w:szCs w:val="21"/>
    </w:rPr>
  </w:style>
  <w:style w:type="paragraph" w:customStyle="1" w:styleId="newTimesNewRoman">
    <w:name w:val="样式 正文new + Times New Roman"/>
    <w:basedOn w:val="a"/>
    <w:pPr>
      <w:widowControl/>
      <w:jc w:val="left"/>
    </w:pPr>
    <w:rPr>
      <w:kern w:val="0"/>
      <w:sz w:val="20"/>
      <w:szCs w:val="20"/>
    </w:rPr>
  </w:style>
  <w:style w:type="character" w:customStyle="1" w:styleId="Char4">
    <w:name w:val="日期 Char"/>
    <w:basedOn w:val="a0"/>
    <w:link w:val="a8"/>
    <w:rPr>
      <w:rFonts w:ascii="Times New Roman" w:eastAsia="宋体" w:hAnsi="Times New Roman" w:cs="Times New Roman"/>
      <w:szCs w:val="21"/>
    </w:rPr>
  </w:style>
  <w:style w:type="paragraph" w:customStyle="1" w:styleId="afa">
    <w:name w:val="一级标题"/>
    <w:basedOn w:val="a"/>
    <w:pPr>
      <w:keepNext/>
      <w:keepLines/>
      <w:spacing w:line="360" w:lineRule="auto"/>
      <w:jc w:val="center"/>
      <w:outlineLvl w:val="0"/>
    </w:pPr>
    <w:rPr>
      <w:rFonts w:ascii="黑体" w:eastAsia="黑体"/>
      <w:b/>
      <w:bCs/>
      <w:kern w:val="32"/>
      <w:sz w:val="36"/>
      <w:szCs w:val="36"/>
    </w:rPr>
  </w:style>
  <w:style w:type="character" w:customStyle="1" w:styleId="Char11">
    <w:name w:val="批注框文本 Char1"/>
    <w:basedOn w:val="a0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2">
    <w:name w:val="批注主题 Char1"/>
    <w:basedOn w:val="Char10"/>
    <w:uiPriority w:val="99"/>
    <w:semiHidden/>
    <w:rPr>
      <w:rFonts w:ascii="Times New Roman" w:eastAsia="宋体" w:hAnsi="Times New Roman" w:cs="Times New Roman"/>
      <w:b/>
      <w:bCs/>
      <w:szCs w:val="21"/>
    </w:rPr>
  </w:style>
  <w:style w:type="character" w:customStyle="1" w:styleId="Char">
    <w:name w:val="文档结构图 Char"/>
    <w:basedOn w:val="a0"/>
    <w:link w:val="a3"/>
    <w:semiHidden/>
    <w:rPr>
      <w:rFonts w:ascii="Times New Roman" w:eastAsia="宋体" w:hAnsi="Times New Roman" w:cs="Times New Roman"/>
      <w:kern w:val="0"/>
      <w:sz w:val="20"/>
      <w:szCs w:val="20"/>
      <w:shd w:val="clear" w:color="auto" w:fill="000080"/>
    </w:rPr>
  </w:style>
  <w:style w:type="character" w:customStyle="1" w:styleId="Char13">
    <w:name w:val="页眉 Char1"/>
    <w:basedOn w:val="a0"/>
    <w:uiPriority w:val="99"/>
    <w:semiHidden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正文文本 Char"/>
    <w:basedOn w:val="a0"/>
    <w:link w:val="a5"/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newnewnew">
    <w:name w:val="正文newnewnew"/>
    <w:basedOn w:val="new"/>
    <w:pPr>
      <w:ind w:firstLine="485"/>
    </w:pPr>
    <w:rPr>
      <w:rFonts w:ascii="Times New Roman" w:hAnsi="Times New Roman" w:cs="Times New Roman"/>
      <w:sz w:val="24"/>
      <w:szCs w:val="24"/>
    </w:rPr>
  </w:style>
  <w:style w:type="paragraph" w:customStyle="1" w:styleId="afb">
    <w:name w:val="文档编号"/>
    <w:basedOn w:val="a"/>
    <w:next w:val="a"/>
    <w:pPr>
      <w:adjustRightInd w:val="0"/>
      <w:spacing w:line="360" w:lineRule="auto"/>
      <w:jc w:val="center"/>
      <w:textAlignment w:val="baseline"/>
    </w:pPr>
    <w:rPr>
      <w:rFonts w:ascii="宋体" w:cs="宋体"/>
      <w:kern w:val="0"/>
      <w:sz w:val="20"/>
      <w:szCs w:val="20"/>
    </w:rPr>
  </w:style>
  <w:style w:type="character" w:customStyle="1" w:styleId="Char3">
    <w:name w:val="纯文本 Char"/>
    <w:basedOn w:val="a0"/>
    <w:link w:val="a7"/>
    <w:rPr>
      <w:rFonts w:ascii="宋体" w:eastAsia="宋体" w:hAnsi="Courier New" w:cs="Courier New"/>
      <w:szCs w:val="21"/>
    </w:rPr>
  </w:style>
  <w:style w:type="paragraph" w:customStyle="1" w:styleId="context">
    <w:name w:val="context"/>
    <w:basedOn w:val="afc"/>
    <w:pPr>
      <w:ind w:firstLineChars="257" w:firstLine="617"/>
    </w:pPr>
  </w:style>
  <w:style w:type="paragraph" w:customStyle="1" w:styleId="afc">
    <w:name w:val="正文内容"/>
    <w:basedOn w:val="a"/>
    <w:qFormat/>
    <w:pPr>
      <w:spacing w:line="300" w:lineRule="auto"/>
    </w:pPr>
    <w:rPr>
      <w:rFonts w:ascii="宋体" w:hAnsi="宋体" w:cs="宋体"/>
      <w:sz w:val="24"/>
      <w:szCs w:val="24"/>
    </w:rPr>
  </w:style>
  <w:style w:type="paragraph" w:customStyle="1" w:styleId="afd">
    <w:name w:val="三级标题"/>
    <w:basedOn w:val="a"/>
    <w:qFormat/>
    <w:pPr>
      <w:keepNext/>
      <w:spacing w:line="300" w:lineRule="auto"/>
      <w:outlineLvl w:val="2"/>
    </w:pPr>
    <w:rPr>
      <w:rFonts w:ascii="黑体" w:eastAsia="黑体" w:hAnsi="黑体" w:cs="黑体"/>
      <w:b/>
      <w:bCs/>
      <w:kern w:val="24"/>
      <w:sz w:val="28"/>
      <w:szCs w:val="28"/>
    </w:rPr>
  </w:style>
  <w:style w:type="paragraph" w:customStyle="1" w:styleId="MTDisplayEquation">
    <w:name w:val="MTDisplayEquation"/>
    <w:basedOn w:val="a"/>
    <w:next w:val="a"/>
    <w:qFormat/>
    <w:pPr>
      <w:widowControl/>
      <w:tabs>
        <w:tab w:val="center" w:pos="4520"/>
        <w:tab w:val="right" w:pos="8320"/>
      </w:tabs>
      <w:ind w:left="720" w:firstLine="720"/>
      <w:jc w:val="left"/>
    </w:pPr>
    <w:rPr>
      <w:kern w:val="0"/>
      <w:sz w:val="28"/>
      <w:szCs w:val="28"/>
    </w:rPr>
  </w:style>
  <w:style w:type="paragraph" w:customStyle="1" w:styleId="textnomal">
    <w:name w:val="textnomal"/>
    <w:basedOn w:val="a"/>
    <w:qFormat/>
    <w:pPr>
      <w:widowControl/>
      <w:spacing w:before="100" w:beforeAutospacing="1" w:after="100" w:afterAutospacing="1" w:line="360" w:lineRule="auto"/>
      <w:jc w:val="left"/>
    </w:pPr>
    <w:rPr>
      <w:kern w:val="0"/>
      <w:sz w:val="23"/>
      <w:szCs w:val="23"/>
    </w:rPr>
  </w:style>
  <w:style w:type="paragraph" w:customStyle="1" w:styleId="DecimalAligned">
    <w:name w:val="Decimal Aligned"/>
    <w:basedOn w:val="a"/>
    <w:uiPriority w:val="40"/>
    <w:qFormat/>
    <w:pPr>
      <w:widowControl/>
      <w:tabs>
        <w:tab w:val="decimal" w:pos="360"/>
      </w:tabs>
      <w:spacing w:after="200" w:line="276" w:lineRule="auto"/>
      <w:jc w:val="left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Char9">
    <w:name w:val="脚注文本 Char"/>
    <w:basedOn w:val="a0"/>
    <w:link w:val="ad"/>
    <w:uiPriority w:val="99"/>
    <w:qFormat/>
    <w:rPr>
      <w:kern w:val="0"/>
      <w:sz w:val="20"/>
      <w:szCs w:val="20"/>
    </w:rPr>
  </w:style>
  <w:style w:type="character" w:customStyle="1" w:styleId="11">
    <w:name w:val="不明显强调1"/>
    <w:basedOn w:val="a0"/>
    <w:uiPriority w:val="19"/>
    <w:qFormat/>
    <w:rPr>
      <w:i/>
      <w:iCs/>
      <w:color w:val="7F7F7F" w:themeColor="text1" w:themeTint="80"/>
    </w:rPr>
  </w:style>
  <w:style w:type="paragraph" w:styleId="afe">
    <w:name w:val="List Paragraph"/>
    <w:basedOn w:val="a"/>
    <w:uiPriority w:val="34"/>
    <w:qFormat/>
    <w:pPr>
      <w:ind w:firstLineChars="200" w:firstLine="420"/>
    </w:pPr>
  </w:style>
  <w:style w:type="character" w:customStyle="1" w:styleId="Char5">
    <w:name w:val="尾注文本 Char"/>
    <w:basedOn w:val="a0"/>
    <w:link w:val="a9"/>
    <w:uiPriority w:val="99"/>
    <w:semiHidden/>
    <w:qFormat/>
    <w:rPr>
      <w:rFonts w:ascii="Times New Roman" w:eastAsia="宋体" w:hAnsi="Times New Roman" w:cs="Times New Roman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/>
    <w:lsdException w:name="toc 4" w:semiHidden="1" w:uiPriority="0" w:qFormat="1"/>
    <w:lsdException w:name="toc 5" w:semiHidden="1" w:uiPriority="0"/>
    <w:lsdException w:name="toc 6" w:semiHidden="1" w:uiPriority="0" w:qFormat="1"/>
    <w:lsdException w:name="toc 7" w:semiHidden="1" w:uiPriority="0" w:qFormat="1"/>
    <w:lsdException w:name="toc 8" w:semiHidden="1" w:uiPriority="0" w:qFormat="1"/>
    <w:lsdException w:name="toc 9" w:semiHidden="1" w:uiPriority="0" w:qFormat="1"/>
    <w:lsdException w:name="Normal Indent" w:semiHidden="1" w:unhideWhenUsed="1"/>
    <w:lsdException w:name="footnote text" w:unhideWhenUsed="1" w:qFormat="1"/>
    <w:lsdException w:name="annotation text" w:uiPriority="0"/>
    <w:lsdException w:name="header" w:uiPriority="0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qFormat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uiPriority="0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qFormat="1"/>
    <w:lsdException w:name="Body Text 3" w:semiHidden="1" w:unhideWhenUsed="1"/>
    <w:lsdException w:name="Body Text Indent 2" w:semiHidden="1" w:unhideWhenUsed="1"/>
    <w:lsdException w:name="Body Text Indent 3" w:uiPriority="0" w:qFormat="1"/>
    <w:lsdException w:name="Block Text" w:semiHidden="1" w:unhideWhenUsed="1"/>
    <w:lsdException w:name="Hyperlink" w:qFormat="1"/>
    <w:lsdException w:name="FollowedHyperlink" w:uiPriority="0" w:qFormat="1"/>
    <w:lsdException w:name="Strong" w:uiPriority="22" w:qFormat="1"/>
    <w:lsdException w:name="Emphasis" w:uiPriority="20" w:qFormat="1"/>
    <w:lsdException w:name="Document Map" w:semiHidden="1" w:uiPriority="0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iPriority="0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uiPriority="0" w:qFormat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paragraph" w:styleId="1">
    <w:name w:val="heading 1"/>
    <w:basedOn w:val="a"/>
    <w:next w:val="a"/>
    <w:link w:val="1Char"/>
    <w:qFormat/>
    <w:pPr>
      <w:keepNext/>
      <w:autoSpaceDE w:val="0"/>
      <w:autoSpaceDN w:val="0"/>
      <w:adjustRightInd w:val="0"/>
      <w:ind w:leftChars="-360" w:left="-143" w:hangingChars="206" w:hanging="577"/>
      <w:jc w:val="left"/>
      <w:outlineLvl w:val="0"/>
    </w:pPr>
    <w:rPr>
      <w:rFonts w:ascii="宋体" w:hAnsi="宋体" w:cs="宋体"/>
      <w:b/>
      <w:bCs/>
      <w:kern w:val="0"/>
      <w:sz w:val="28"/>
      <w:szCs w:val="28"/>
    </w:rPr>
  </w:style>
  <w:style w:type="paragraph" w:styleId="2">
    <w:name w:val="heading 2"/>
    <w:basedOn w:val="a"/>
    <w:next w:val="a"/>
    <w:link w:val="2Char"/>
    <w:qFormat/>
    <w:pPr>
      <w:keepNext/>
      <w:autoSpaceDE w:val="0"/>
      <w:autoSpaceDN w:val="0"/>
      <w:adjustRightInd w:val="0"/>
      <w:ind w:firstLine="720"/>
      <w:jc w:val="left"/>
      <w:outlineLvl w:val="1"/>
    </w:pPr>
    <w:rPr>
      <w:kern w:val="0"/>
      <w:sz w:val="28"/>
      <w:szCs w:val="28"/>
    </w:rPr>
  </w:style>
  <w:style w:type="paragraph" w:styleId="3">
    <w:name w:val="heading 3"/>
    <w:basedOn w:val="a"/>
    <w:next w:val="a"/>
    <w:link w:val="3Char"/>
    <w:qFormat/>
    <w:pPr>
      <w:keepNext/>
      <w:keepLines/>
      <w:widowControl/>
      <w:spacing w:before="260" w:after="260" w:line="416" w:lineRule="auto"/>
      <w:jc w:val="left"/>
      <w:outlineLvl w:val="2"/>
    </w:pPr>
    <w:rPr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qFormat/>
    <w:pPr>
      <w:keepNext/>
      <w:keepLines/>
      <w:widowControl/>
      <w:spacing w:before="280" w:after="290" w:line="376" w:lineRule="auto"/>
      <w:jc w:val="left"/>
      <w:outlineLvl w:val="3"/>
    </w:pPr>
    <w:rPr>
      <w:rFonts w:ascii="Arial" w:eastAsia="黑体" w:hAnsi="Arial" w:cs="Arial"/>
      <w:b/>
      <w:bCs/>
      <w:kern w:val="0"/>
      <w:sz w:val="28"/>
      <w:szCs w:val="28"/>
    </w:rPr>
  </w:style>
  <w:style w:type="paragraph" w:styleId="5">
    <w:name w:val="heading 5"/>
    <w:basedOn w:val="a"/>
    <w:next w:val="a"/>
    <w:link w:val="5Char"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semiHidden/>
    <w:qFormat/>
    <w:pPr>
      <w:ind w:left="1260"/>
      <w:jc w:val="left"/>
    </w:pPr>
  </w:style>
  <w:style w:type="paragraph" w:styleId="a3">
    <w:name w:val="Document Map"/>
    <w:basedOn w:val="a"/>
    <w:link w:val="Char"/>
    <w:semiHidden/>
    <w:pPr>
      <w:widowControl/>
      <w:shd w:val="clear" w:color="auto" w:fill="000080"/>
      <w:jc w:val="left"/>
    </w:pPr>
    <w:rPr>
      <w:kern w:val="0"/>
      <w:sz w:val="20"/>
      <w:szCs w:val="20"/>
    </w:rPr>
  </w:style>
  <w:style w:type="paragraph" w:styleId="a4">
    <w:name w:val="annotation text"/>
    <w:basedOn w:val="a"/>
    <w:link w:val="Char0"/>
    <w:pPr>
      <w:jc w:val="left"/>
    </w:pPr>
    <w:rPr>
      <w:rFonts w:asciiTheme="minorHAnsi" w:eastAsiaTheme="minorEastAsia" w:hAnsiTheme="minorHAnsi" w:cstheme="minorBidi"/>
    </w:rPr>
  </w:style>
  <w:style w:type="paragraph" w:styleId="a5">
    <w:name w:val="Body Text"/>
    <w:basedOn w:val="a"/>
    <w:link w:val="Char1"/>
    <w:pPr>
      <w:widowControl/>
      <w:jc w:val="center"/>
    </w:pPr>
    <w:rPr>
      <w:kern w:val="0"/>
      <w:sz w:val="20"/>
      <w:szCs w:val="20"/>
    </w:rPr>
  </w:style>
  <w:style w:type="paragraph" w:styleId="a6">
    <w:name w:val="Body Text Indent"/>
    <w:basedOn w:val="a"/>
    <w:link w:val="Char2"/>
    <w:pPr>
      <w:spacing w:after="120"/>
      <w:ind w:leftChars="200" w:left="420"/>
    </w:pPr>
  </w:style>
  <w:style w:type="paragraph" w:styleId="50">
    <w:name w:val="toc 5"/>
    <w:basedOn w:val="a"/>
    <w:next w:val="a"/>
    <w:semiHidden/>
    <w:pPr>
      <w:ind w:left="840"/>
      <w:jc w:val="left"/>
    </w:pPr>
  </w:style>
  <w:style w:type="paragraph" w:styleId="30">
    <w:name w:val="toc 3"/>
    <w:basedOn w:val="a"/>
    <w:next w:val="a"/>
    <w:uiPriority w:val="39"/>
    <w:pPr>
      <w:ind w:left="420"/>
      <w:jc w:val="left"/>
    </w:pPr>
  </w:style>
  <w:style w:type="paragraph" w:styleId="a7">
    <w:name w:val="Plain Text"/>
    <w:basedOn w:val="a"/>
    <w:link w:val="Char3"/>
    <w:rPr>
      <w:rFonts w:ascii="宋体" w:hAnsi="Courier New" w:cs="Courier New" w:hint="eastAsia"/>
    </w:rPr>
  </w:style>
  <w:style w:type="paragraph" w:styleId="8">
    <w:name w:val="toc 8"/>
    <w:basedOn w:val="a"/>
    <w:next w:val="a"/>
    <w:semiHidden/>
    <w:qFormat/>
    <w:pPr>
      <w:ind w:left="1470"/>
      <w:jc w:val="left"/>
    </w:pPr>
  </w:style>
  <w:style w:type="paragraph" w:styleId="a8">
    <w:name w:val="Date"/>
    <w:basedOn w:val="a"/>
    <w:next w:val="a"/>
    <w:link w:val="Char4"/>
    <w:qFormat/>
    <w:pPr>
      <w:ind w:leftChars="2500" w:left="100"/>
    </w:pPr>
  </w:style>
  <w:style w:type="paragraph" w:styleId="a9">
    <w:name w:val="endnote text"/>
    <w:basedOn w:val="a"/>
    <w:link w:val="Char5"/>
    <w:uiPriority w:val="99"/>
    <w:semiHidden/>
    <w:unhideWhenUsed/>
    <w:pPr>
      <w:snapToGrid w:val="0"/>
      <w:jc w:val="left"/>
    </w:pPr>
  </w:style>
  <w:style w:type="paragraph" w:styleId="aa">
    <w:name w:val="Balloon Text"/>
    <w:basedOn w:val="a"/>
    <w:link w:val="Char6"/>
    <w:rPr>
      <w:rFonts w:asciiTheme="minorHAnsi" w:eastAsiaTheme="minorEastAsia" w:hAnsiTheme="minorHAnsi" w:cstheme="minorBidi"/>
      <w:sz w:val="18"/>
      <w:szCs w:val="18"/>
    </w:rPr>
  </w:style>
  <w:style w:type="paragraph" w:styleId="ab">
    <w:name w:val="footer"/>
    <w:basedOn w:val="a"/>
    <w:link w:val="Char7"/>
    <w:uiPriority w:val="99"/>
    <w:qFormat/>
    <w:pPr>
      <w:widowControl/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c">
    <w:name w:val="header"/>
    <w:basedOn w:val="a"/>
    <w:link w:val="Char8"/>
    <w:qFormat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10">
    <w:name w:val="toc 1"/>
    <w:basedOn w:val="a"/>
    <w:next w:val="a"/>
    <w:uiPriority w:val="39"/>
    <w:qFormat/>
    <w:pPr>
      <w:spacing w:before="120"/>
      <w:jc w:val="left"/>
    </w:pPr>
    <w:rPr>
      <w:b/>
      <w:bCs/>
      <w:i/>
      <w:iCs/>
    </w:rPr>
  </w:style>
  <w:style w:type="paragraph" w:styleId="40">
    <w:name w:val="toc 4"/>
    <w:basedOn w:val="a"/>
    <w:next w:val="a"/>
    <w:semiHidden/>
    <w:qFormat/>
    <w:pPr>
      <w:ind w:left="630"/>
      <w:jc w:val="left"/>
    </w:pPr>
  </w:style>
  <w:style w:type="paragraph" w:styleId="ad">
    <w:name w:val="footnote text"/>
    <w:basedOn w:val="a"/>
    <w:link w:val="Char9"/>
    <w:uiPriority w:val="99"/>
    <w:unhideWhenUsed/>
    <w:qFormat/>
    <w:pPr>
      <w:widowControl/>
      <w:jc w:val="left"/>
    </w:pPr>
    <w:rPr>
      <w:rFonts w:asciiTheme="minorHAnsi" w:eastAsiaTheme="minorEastAsia" w:hAnsiTheme="minorHAnsi" w:cstheme="minorBidi"/>
      <w:kern w:val="0"/>
      <w:sz w:val="20"/>
      <w:szCs w:val="20"/>
    </w:rPr>
  </w:style>
  <w:style w:type="paragraph" w:styleId="6">
    <w:name w:val="toc 6"/>
    <w:basedOn w:val="a"/>
    <w:next w:val="a"/>
    <w:semiHidden/>
    <w:qFormat/>
    <w:pPr>
      <w:ind w:left="1050"/>
      <w:jc w:val="left"/>
    </w:pPr>
  </w:style>
  <w:style w:type="paragraph" w:styleId="31">
    <w:name w:val="Body Text Indent 3"/>
    <w:basedOn w:val="a"/>
    <w:link w:val="3Char0"/>
    <w:qFormat/>
    <w:pPr>
      <w:ind w:firstLine="435"/>
    </w:pPr>
    <w:rPr>
      <w:rFonts w:ascii="宋体" w:hAnsi="宋体" w:cs="宋体"/>
    </w:rPr>
  </w:style>
  <w:style w:type="paragraph" w:styleId="ae">
    <w:name w:val="table of figures"/>
    <w:basedOn w:val="a"/>
    <w:next w:val="a"/>
    <w:semiHidden/>
    <w:qFormat/>
    <w:pPr>
      <w:ind w:leftChars="200" w:left="840" w:hangingChars="200" w:hanging="420"/>
    </w:pPr>
  </w:style>
  <w:style w:type="paragraph" w:styleId="20">
    <w:name w:val="toc 2"/>
    <w:basedOn w:val="a"/>
    <w:next w:val="a"/>
    <w:uiPriority w:val="39"/>
    <w:qFormat/>
    <w:pPr>
      <w:spacing w:before="120"/>
      <w:ind w:left="210"/>
      <w:jc w:val="left"/>
    </w:pPr>
    <w:rPr>
      <w:b/>
      <w:bCs/>
    </w:rPr>
  </w:style>
  <w:style w:type="paragraph" w:styleId="9">
    <w:name w:val="toc 9"/>
    <w:basedOn w:val="a"/>
    <w:next w:val="a"/>
    <w:semiHidden/>
    <w:qFormat/>
    <w:pPr>
      <w:ind w:left="1680"/>
      <w:jc w:val="left"/>
    </w:pPr>
  </w:style>
  <w:style w:type="paragraph" w:styleId="21">
    <w:name w:val="Body Text 2"/>
    <w:basedOn w:val="a"/>
    <w:link w:val="2Char0"/>
    <w:qFormat/>
    <w:pPr>
      <w:widowControl/>
      <w:ind w:firstLineChars="200" w:firstLine="420"/>
      <w:jc w:val="left"/>
    </w:pPr>
    <w:rPr>
      <w:kern w:val="0"/>
    </w:rPr>
  </w:style>
  <w:style w:type="paragraph" w:styleId="af">
    <w:name w:val="Normal (Web)"/>
    <w:basedOn w:val="Default"/>
    <w:next w:val="Default"/>
    <w:qFormat/>
    <w:pPr>
      <w:spacing w:before="100" w:after="100"/>
    </w:pPr>
    <w:rPr>
      <w:color w:val="auto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eastAsia="宋体" w:hAnsi="Times New Roman" w:cs="宋体"/>
      <w:color w:val="000000"/>
      <w:sz w:val="24"/>
      <w:szCs w:val="24"/>
    </w:rPr>
  </w:style>
  <w:style w:type="paragraph" w:styleId="af0">
    <w:name w:val="annotation subject"/>
    <w:basedOn w:val="a4"/>
    <w:next w:val="a4"/>
    <w:link w:val="Chara"/>
    <w:qFormat/>
    <w:rPr>
      <w:b/>
      <w:bCs/>
    </w:rPr>
  </w:style>
  <w:style w:type="table" w:styleId="af1">
    <w:name w:val="Table Grid"/>
    <w:basedOn w:val="a1"/>
    <w:qFormat/>
    <w:pPr>
      <w:widowControl w:val="0"/>
      <w:jc w:val="both"/>
    </w:pPr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2">
    <w:name w:val="Table Classic 2"/>
    <w:basedOn w:val="a1"/>
    <w:qFormat/>
    <w:pPr>
      <w:widowControl w:val="0"/>
      <w:jc w:val="both"/>
    </w:pPr>
    <w:rPr>
      <w:rFonts w:ascii="Times New Roman" w:eastAsia="宋体" w:hAnsi="Times New Roman" w:cs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-1">
    <w:name w:val="Light Shading Accent 1"/>
    <w:basedOn w:val="a1"/>
    <w:uiPriority w:val="60"/>
    <w:qFormat/>
    <w:rPr>
      <w:color w:val="365F91" w:themeColor="accent1" w:themeShade="BF"/>
      <w:sz w:val="22"/>
    </w:rPr>
    <w:tblPr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color w:val="365F91" w:themeColor="accent1" w:themeShade="BF"/>
      </w:rPr>
    </w:tblStylePr>
    <w:tblStylePr w:type="lastCol">
      <w:rPr>
        <w:b/>
        <w:bCs/>
        <w:color w:val="365F91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character" w:styleId="af3">
    <w:name w:val="page number"/>
    <w:basedOn w:val="a0"/>
    <w:qFormat/>
  </w:style>
  <w:style w:type="character" w:styleId="af4">
    <w:name w:val="FollowedHyperlink"/>
    <w:qFormat/>
    <w:rPr>
      <w:color w:val="800080"/>
      <w:u w:val="single"/>
    </w:rPr>
  </w:style>
  <w:style w:type="character" w:styleId="af5">
    <w:name w:val="Hyperlink"/>
    <w:uiPriority w:val="99"/>
    <w:qFormat/>
    <w:rPr>
      <w:color w:val="FF0000"/>
      <w:sz w:val="18"/>
      <w:szCs w:val="18"/>
      <w:u w:val="none"/>
    </w:rPr>
  </w:style>
  <w:style w:type="character" w:styleId="af6">
    <w:name w:val="annotation reference"/>
    <w:qFormat/>
    <w:rPr>
      <w:sz w:val="21"/>
      <w:szCs w:val="21"/>
    </w:rPr>
  </w:style>
  <w:style w:type="character" w:styleId="af7">
    <w:name w:val="footnote reference"/>
    <w:basedOn w:val="a0"/>
    <w:uiPriority w:val="99"/>
    <w:semiHidden/>
    <w:unhideWhenUsed/>
    <w:qFormat/>
    <w:rPr>
      <w:vertAlign w:val="superscript"/>
    </w:rPr>
  </w:style>
  <w:style w:type="character" w:customStyle="1" w:styleId="1Char">
    <w:name w:val="标题 1 Char"/>
    <w:basedOn w:val="a0"/>
    <w:link w:val="1"/>
    <w:qFormat/>
    <w:rPr>
      <w:rFonts w:ascii="宋体" w:eastAsia="宋体" w:hAnsi="宋体" w:cs="宋体"/>
      <w:b/>
      <w:bCs/>
      <w:kern w:val="0"/>
      <w:sz w:val="28"/>
      <w:szCs w:val="28"/>
    </w:rPr>
  </w:style>
  <w:style w:type="character" w:customStyle="1" w:styleId="2Char">
    <w:name w:val="标题 2 Char"/>
    <w:basedOn w:val="a0"/>
    <w:link w:val="2"/>
    <w:rPr>
      <w:rFonts w:ascii="Times New Roman" w:eastAsia="宋体" w:hAnsi="Times New Roman" w:cs="Times New Roman"/>
      <w:kern w:val="0"/>
      <w:sz w:val="28"/>
      <w:szCs w:val="28"/>
    </w:rPr>
  </w:style>
  <w:style w:type="character" w:customStyle="1" w:styleId="3Char">
    <w:name w:val="标题 3 Char"/>
    <w:basedOn w:val="a0"/>
    <w:link w:val="3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rPr>
      <w:rFonts w:ascii="Arial" w:eastAsia="黑体" w:hAnsi="Arial" w:cs="Arial"/>
      <w:b/>
      <w:bCs/>
      <w:kern w:val="0"/>
      <w:sz w:val="28"/>
      <w:szCs w:val="28"/>
    </w:rPr>
  </w:style>
  <w:style w:type="character" w:customStyle="1" w:styleId="5Char">
    <w:name w:val="标题 5 Char"/>
    <w:basedOn w:val="a0"/>
    <w:link w:val="5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Chara">
    <w:name w:val="批注主题 Char"/>
    <w:link w:val="af0"/>
    <w:rPr>
      <w:b/>
      <w:bCs/>
      <w:szCs w:val="21"/>
    </w:rPr>
  </w:style>
  <w:style w:type="character" w:customStyle="1" w:styleId="postbody">
    <w:name w:val="postbody"/>
    <w:basedOn w:val="a0"/>
    <w:qFormat/>
  </w:style>
  <w:style w:type="character" w:customStyle="1" w:styleId="Char0">
    <w:name w:val="批注文字 Char"/>
    <w:link w:val="a4"/>
    <w:qFormat/>
    <w:rPr>
      <w:szCs w:val="21"/>
    </w:rPr>
  </w:style>
  <w:style w:type="character" w:customStyle="1" w:styleId="newChar">
    <w:name w:val="正文new Char"/>
    <w:qFormat/>
    <w:rPr>
      <w:rFonts w:ascii="宋体" w:eastAsia="宋体" w:hAnsi="宋体" w:cs="宋体"/>
      <w:kern w:val="24"/>
      <w:sz w:val="28"/>
      <w:szCs w:val="28"/>
      <w:lang w:val="en-US" w:eastAsia="zh-CN"/>
    </w:rPr>
  </w:style>
  <w:style w:type="character" w:customStyle="1" w:styleId="nava1">
    <w:name w:val="nava1"/>
    <w:rPr>
      <w:sz w:val="18"/>
      <w:szCs w:val="18"/>
    </w:rPr>
  </w:style>
  <w:style w:type="character" w:customStyle="1" w:styleId="newTimesNewRomanChar">
    <w:name w:val="样式 正文new + Times New Roman Char"/>
    <w:qFormat/>
    <w:rPr>
      <w:rFonts w:eastAsia="宋体"/>
      <w:lang w:val="en-US" w:eastAsia="zh-CN"/>
    </w:rPr>
  </w:style>
  <w:style w:type="character" w:customStyle="1" w:styleId="txt">
    <w:name w:val="txt"/>
    <w:basedOn w:val="a0"/>
    <w:qFormat/>
  </w:style>
  <w:style w:type="character" w:customStyle="1" w:styleId="textnomal1">
    <w:name w:val="textnomal1"/>
    <w:qFormat/>
    <w:rPr>
      <w:sz w:val="19"/>
      <w:szCs w:val="19"/>
    </w:rPr>
  </w:style>
  <w:style w:type="character" w:customStyle="1" w:styleId="Charb">
    <w:name w:val="四级标题 Char"/>
    <w:qFormat/>
    <w:rPr>
      <w:rFonts w:ascii="黑体" w:eastAsia="黑体" w:hAnsi="Arial" w:cs="黑体"/>
      <w:b/>
      <w:bCs/>
      <w:kern w:val="24"/>
      <w:sz w:val="24"/>
      <w:szCs w:val="24"/>
      <w:lang w:val="en-US" w:eastAsia="zh-CN"/>
    </w:rPr>
  </w:style>
  <w:style w:type="character" w:customStyle="1" w:styleId="Char6">
    <w:name w:val="批注框文本 Char"/>
    <w:link w:val="aa"/>
    <w:qFormat/>
    <w:rPr>
      <w:sz w:val="18"/>
      <w:szCs w:val="18"/>
    </w:rPr>
  </w:style>
  <w:style w:type="character" w:customStyle="1" w:styleId="newnewnewChar">
    <w:name w:val="正文newnewnew Char"/>
    <w:qFormat/>
    <w:rPr>
      <w:rFonts w:ascii="宋体" w:eastAsia="宋体" w:hAnsi="宋体" w:cs="宋体"/>
      <w:kern w:val="24"/>
      <w:sz w:val="24"/>
      <w:szCs w:val="24"/>
      <w:lang w:val="en-US" w:eastAsia="zh-CN"/>
    </w:rPr>
  </w:style>
  <w:style w:type="character" w:customStyle="1" w:styleId="cpx12hei21">
    <w:name w:val="cpx12hei21"/>
    <w:qFormat/>
    <w:rPr>
      <w:color w:val="auto"/>
      <w:sz w:val="17"/>
      <w:szCs w:val="17"/>
      <w:u w:val="none"/>
    </w:rPr>
  </w:style>
  <w:style w:type="character" w:customStyle="1" w:styleId="datatitle1">
    <w:name w:val="datatitle1"/>
    <w:qFormat/>
    <w:rPr>
      <w:b/>
      <w:bCs/>
      <w:color w:val="auto"/>
      <w:sz w:val="21"/>
      <w:szCs w:val="21"/>
    </w:rPr>
  </w:style>
  <w:style w:type="character" w:customStyle="1" w:styleId="CharChar">
    <w:name w:val="Char Char"/>
    <w:qFormat/>
    <w:rPr>
      <w:rFonts w:ascii="Arial" w:eastAsia="黑体" w:hAnsi="Arial" w:cs="Arial"/>
      <w:b/>
      <w:bCs/>
      <w:sz w:val="28"/>
      <w:szCs w:val="28"/>
      <w:lang w:val="en-US" w:eastAsia="zh-CN"/>
    </w:rPr>
  </w:style>
  <w:style w:type="character" w:customStyle="1" w:styleId="Char8">
    <w:name w:val="页眉 Char"/>
    <w:link w:val="ac"/>
    <w:qFormat/>
    <w:rPr>
      <w:sz w:val="18"/>
      <w:szCs w:val="18"/>
    </w:rPr>
  </w:style>
  <w:style w:type="character" w:customStyle="1" w:styleId="Char2">
    <w:name w:val="正文文本缩进 Char"/>
    <w:basedOn w:val="a0"/>
    <w:link w:val="a6"/>
    <w:qFormat/>
    <w:rPr>
      <w:rFonts w:ascii="Times New Roman" w:eastAsia="宋体" w:hAnsi="Times New Roman" w:cs="Times New Roman"/>
      <w:szCs w:val="21"/>
    </w:rPr>
  </w:style>
  <w:style w:type="paragraph" w:customStyle="1" w:styleId="af8">
    <w:name w:val="四级标题"/>
    <w:basedOn w:val="4"/>
    <w:qFormat/>
    <w:pPr>
      <w:spacing w:before="0" w:after="0" w:line="300" w:lineRule="auto"/>
      <w:jc w:val="both"/>
    </w:pPr>
    <w:rPr>
      <w:rFonts w:ascii="黑体" w:hAnsi="Times New Roman" w:cs="黑体"/>
      <w:b w:val="0"/>
      <w:bCs w:val="0"/>
      <w:kern w:val="24"/>
      <w:sz w:val="24"/>
      <w:szCs w:val="24"/>
    </w:rPr>
  </w:style>
  <w:style w:type="paragraph" w:customStyle="1" w:styleId="af9">
    <w:name w:val="二级标题"/>
    <w:basedOn w:val="2"/>
    <w:pPr>
      <w:widowControl/>
      <w:autoSpaceDE/>
      <w:autoSpaceDN/>
      <w:adjustRightInd/>
      <w:spacing w:line="300" w:lineRule="auto"/>
      <w:ind w:firstLine="0"/>
      <w:jc w:val="both"/>
    </w:pPr>
    <w:rPr>
      <w:rFonts w:ascii="黑体" w:eastAsia="黑体" w:hAnsi="黑体" w:cs="黑体"/>
      <w:b/>
      <w:bCs/>
      <w:kern w:val="28"/>
      <w:sz w:val="30"/>
      <w:szCs w:val="30"/>
    </w:rPr>
  </w:style>
  <w:style w:type="character" w:customStyle="1" w:styleId="Char7">
    <w:name w:val="页脚 Char"/>
    <w:basedOn w:val="a0"/>
    <w:link w:val="ab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2Char0">
    <w:name w:val="正文文本 2 Char"/>
    <w:basedOn w:val="a0"/>
    <w:link w:val="21"/>
    <w:qFormat/>
    <w:rPr>
      <w:rFonts w:ascii="Times New Roman" w:eastAsia="宋体" w:hAnsi="Times New Roman" w:cs="Times New Roman"/>
      <w:kern w:val="0"/>
      <w:szCs w:val="21"/>
    </w:rPr>
  </w:style>
  <w:style w:type="paragraph" w:customStyle="1" w:styleId="new">
    <w:name w:val="正文new"/>
    <w:basedOn w:val="a"/>
    <w:qFormat/>
    <w:pPr>
      <w:widowControl/>
      <w:spacing w:line="300" w:lineRule="auto"/>
      <w:ind w:firstLineChars="202" w:firstLine="566"/>
    </w:pPr>
    <w:rPr>
      <w:rFonts w:ascii="宋体" w:hAnsi="宋体" w:cs="宋体"/>
      <w:kern w:val="24"/>
      <w:sz w:val="28"/>
      <w:szCs w:val="28"/>
    </w:rPr>
  </w:style>
  <w:style w:type="paragraph" w:customStyle="1" w:styleId="common">
    <w:name w:val="common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har10">
    <w:name w:val="批注文字 Char1"/>
    <w:basedOn w:val="a0"/>
    <w:uiPriority w:val="99"/>
    <w:semiHidden/>
    <w:qFormat/>
    <w:rPr>
      <w:rFonts w:ascii="Times New Roman" w:eastAsia="宋体" w:hAnsi="Times New Roman" w:cs="Times New Roman"/>
      <w:szCs w:val="21"/>
    </w:rPr>
  </w:style>
  <w:style w:type="character" w:customStyle="1" w:styleId="3Char0">
    <w:name w:val="正文文本缩进 3 Char"/>
    <w:basedOn w:val="a0"/>
    <w:link w:val="31"/>
    <w:rPr>
      <w:rFonts w:ascii="宋体" w:eastAsia="宋体" w:hAnsi="宋体" w:cs="宋体"/>
      <w:szCs w:val="21"/>
    </w:rPr>
  </w:style>
  <w:style w:type="paragraph" w:customStyle="1" w:styleId="newTimesNewRoman">
    <w:name w:val="样式 正文new + Times New Roman"/>
    <w:basedOn w:val="a"/>
    <w:pPr>
      <w:widowControl/>
      <w:jc w:val="left"/>
    </w:pPr>
    <w:rPr>
      <w:kern w:val="0"/>
      <w:sz w:val="20"/>
      <w:szCs w:val="20"/>
    </w:rPr>
  </w:style>
  <w:style w:type="character" w:customStyle="1" w:styleId="Char4">
    <w:name w:val="日期 Char"/>
    <w:basedOn w:val="a0"/>
    <w:link w:val="a8"/>
    <w:rPr>
      <w:rFonts w:ascii="Times New Roman" w:eastAsia="宋体" w:hAnsi="Times New Roman" w:cs="Times New Roman"/>
      <w:szCs w:val="21"/>
    </w:rPr>
  </w:style>
  <w:style w:type="paragraph" w:customStyle="1" w:styleId="afa">
    <w:name w:val="一级标题"/>
    <w:basedOn w:val="a"/>
    <w:pPr>
      <w:keepNext/>
      <w:keepLines/>
      <w:spacing w:line="360" w:lineRule="auto"/>
      <w:jc w:val="center"/>
      <w:outlineLvl w:val="0"/>
    </w:pPr>
    <w:rPr>
      <w:rFonts w:ascii="黑体" w:eastAsia="黑体"/>
      <w:b/>
      <w:bCs/>
      <w:kern w:val="32"/>
      <w:sz w:val="36"/>
      <w:szCs w:val="36"/>
    </w:rPr>
  </w:style>
  <w:style w:type="character" w:customStyle="1" w:styleId="Char11">
    <w:name w:val="批注框文本 Char1"/>
    <w:basedOn w:val="a0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2">
    <w:name w:val="批注主题 Char1"/>
    <w:basedOn w:val="Char10"/>
    <w:uiPriority w:val="99"/>
    <w:semiHidden/>
    <w:rPr>
      <w:rFonts w:ascii="Times New Roman" w:eastAsia="宋体" w:hAnsi="Times New Roman" w:cs="Times New Roman"/>
      <w:b/>
      <w:bCs/>
      <w:szCs w:val="21"/>
    </w:rPr>
  </w:style>
  <w:style w:type="character" w:customStyle="1" w:styleId="Char">
    <w:name w:val="文档结构图 Char"/>
    <w:basedOn w:val="a0"/>
    <w:link w:val="a3"/>
    <w:semiHidden/>
    <w:rPr>
      <w:rFonts w:ascii="Times New Roman" w:eastAsia="宋体" w:hAnsi="Times New Roman" w:cs="Times New Roman"/>
      <w:kern w:val="0"/>
      <w:sz w:val="20"/>
      <w:szCs w:val="20"/>
      <w:shd w:val="clear" w:color="auto" w:fill="000080"/>
    </w:rPr>
  </w:style>
  <w:style w:type="character" w:customStyle="1" w:styleId="Char13">
    <w:name w:val="页眉 Char1"/>
    <w:basedOn w:val="a0"/>
    <w:uiPriority w:val="99"/>
    <w:semiHidden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正文文本 Char"/>
    <w:basedOn w:val="a0"/>
    <w:link w:val="a5"/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newnewnew">
    <w:name w:val="正文newnewnew"/>
    <w:basedOn w:val="new"/>
    <w:pPr>
      <w:ind w:firstLine="485"/>
    </w:pPr>
    <w:rPr>
      <w:rFonts w:ascii="Times New Roman" w:hAnsi="Times New Roman" w:cs="Times New Roman"/>
      <w:sz w:val="24"/>
      <w:szCs w:val="24"/>
    </w:rPr>
  </w:style>
  <w:style w:type="paragraph" w:customStyle="1" w:styleId="afb">
    <w:name w:val="文档编号"/>
    <w:basedOn w:val="a"/>
    <w:next w:val="a"/>
    <w:pPr>
      <w:adjustRightInd w:val="0"/>
      <w:spacing w:line="360" w:lineRule="auto"/>
      <w:jc w:val="center"/>
      <w:textAlignment w:val="baseline"/>
    </w:pPr>
    <w:rPr>
      <w:rFonts w:ascii="宋体" w:cs="宋体"/>
      <w:kern w:val="0"/>
      <w:sz w:val="20"/>
      <w:szCs w:val="20"/>
    </w:rPr>
  </w:style>
  <w:style w:type="character" w:customStyle="1" w:styleId="Char3">
    <w:name w:val="纯文本 Char"/>
    <w:basedOn w:val="a0"/>
    <w:link w:val="a7"/>
    <w:rPr>
      <w:rFonts w:ascii="宋体" w:eastAsia="宋体" w:hAnsi="Courier New" w:cs="Courier New"/>
      <w:szCs w:val="21"/>
    </w:rPr>
  </w:style>
  <w:style w:type="paragraph" w:customStyle="1" w:styleId="context">
    <w:name w:val="context"/>
    <w:basedOn w:val="afc"/>
    <w:pPr>
      <w:ind w:firstLineChars="257" w:firstLine="617"/>
    </w:pPr>
  </w:style>
  <w:style w:type="paragraph" w:customStyle="1" w:styleId="afc">
    <w:name w:val="正文内容"/>
    <w:basedOn w:val="a"/>
    <w:qFormat/>
    <w:pPr>
      <w:spacing w:line="300" w:lineRule="auto"/>
    </w:pPr>
    <w:rPr>
      <w:rFonts w:ascii="宋体" w:hAnsi="宋体" w:cs="宋体"/>
      <w:sz w:val="24"/>
      <w:szCs w:val="24"/>
    </w:rPr>
  </w:style>
  <w:style w:type="paragraph" w:customStyle="1" w:styleId="afd">
    <w:name w:val="三级标题"/>
    <w:basedOn w:val="a"/>
    <w:qFormat/>
    <w:pPr>
      <w:keepNext/>
      <w:spacing w:line="300" w:lineRule="auto"/>
      <w:outlineLvl w:val="2"/>
    </w:pPr>
    <w:rPr>
      <w:rFonts w:ascii="黑体" w:eastAsia="黑体" w:hAnsi="黑体" w:cs="黑体"/>
      <w:b/>
      <w:bCs/>
      <w:kern w:val="24"/>
      <w:sz w:val="28"/>
      <w:szCs w:val="28"/>
    </w:rPr>
  </w:style>
  <w:style w:type="paragraph" w:customStyle="1" w:styleId="MTDisplayEquation">
    <w:name w:val="MTDisplayEquation"/>
    <w:basedOn w:val="a"/>
    <w:next w:val="a"/>
    <w:qFormat/>
    <w:pPr>
      <w:widowControl/>
      <w:tabs>
        <w:tab w:val="center" w:pos="4520"/>
        <w:tab w:val="right" w:pos="8320"/>
      </w:tabs>
      <w:ind w:left="720" w:firstLine="720"/>
      <w:jc w:val="left"/>
    </w:pPr>
    <w:rPr>
      <w:kern w:val="0"/>
      <w:sz w:val="28"/>
      <w:szCs w:val="28"/>
    </w:rPr>
  </w:style>
  <w:style w:type="paragraph" w:customStyle="1" w:styleId="textnomal">
    <w:name w:val="textnomal"/>
    <w:basedOn w:val="a"/>
    <w:qFormat/>
    <w:pPr>
      <w:widowControl/>
      <w:spacing w:before="100" w:beforeAutospacing="1" w:after="100" w:afterAutospacing="1" w:line="360" w:lineRule="auto"/>
      <w:jc w:val="left"/>
    </w:pPr>
    <w:rPr>
      <w:kern w:val="0"/>
      <w:sz w:val="23"/>
      <w:szCs w:val="23"/>
    </w:rPr>
  </w:style>
  <w:style w:type="paragraph" w:customStyle="1" w:styleId="DecimalAligned">
    <w:name w:val="Decimal Aligned"/>
    <w:basedOn w:val="a"/>
    <w:uiPriority w:val="40"/>
    <w:qFormat/>
    <w:pPr>
      <w:widowControl/>
      <w:tabs>
        <w:tab w:val="decimal" w:pos="360"/>
      </w:tabs>
      <w:spacing w:after="200" w:line="276" w:lineRule="auto"/>
      <w:jc w:val="left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Char9">
    <w:name w:val="脚注文本 Char"/>
    <w:basedOn w:val="a0"/>
    <w:link w:val="ad"/>
    <w:uiPriority w:val="99"/>
    <w:qFormat/>
    <w:rPr>
      <w:kern w:val="0"/>
      <w:sz w:val="20"/>
      <w:szCs w:val="20"/>
    </w:rPr>
  </w:style>
  <w:style w:type="character" w:customStyle="1" w:styleId="11">
    <w:name w:val="不明显强调1"/>
    <w:basedOn w:val="a0"/>
    <w:uiPriority w:val="19"/>
    <w:qFormat/>
    <w:rPr>
      <w:i/>
      <w:iCs/>
      <w:color w:val="7F7F7F" w:themeColor="text1" w:themeTint="80"/>
    </w:rPr>
  </w:style>
  <w:style w:type="paragraph" w:styleId="afe">
    <w:name w:val="List Paragraph"/>
    <w:basedOn w:val="a"/>
    <w:uiPriority w:val="34"/>
    <w:qFormat/>
    <w:pPr>
      <w:ind w:firstLineChars="200" w:firstLine="420"/>
    </w:pPr>
  </w:style>
  <w:style w:type="character" w:customStyle="1" w:styleId="Char5">
    <w:name w:val="尾注文本 Char"/>
    <w:basedOn w:val="a0"/>
    <w:link w:val="a9"/>
    <w:uiPriority w:val="99"/>
    <w:semiHidden/>
    <w:qFormat/>
    <w:rPr>
      <w:rFonts w:ascii="Times New Roman" w:eastAsia="宋体" w:hAnsi="Times New Roman" w:cs="Times New Roman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26" Type="http://schemas.microsoft.com/office/2007/relationships/diagramDrawing" Target="diagrams/drawing1.xml"/><Relationship Id="rId39" Type="http://schemas.openxmlformats.org/officeDocument/2006/relationships/header" Target="header12.xml"/><Relationship Id="rId21" Type="http://schemas.openxmlformats.org/officeDocument/2006/relationships/header" Target="header6.xml"/><Relationship Id="rId34" Type="http://schemas.openxmlformats.org/officeDocument/2006/relationships/header" Target="header9.xml"/><Relationship Id="rId42" Type="http://schemas.openxmlformats.org/officeDocument/2006/relationships/footer" Target="footer12.xm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diagramQuickStyle" Target="diagrams/quickStyle1.xml"/><Relationship Id="rId32" Type="http://schemas.openxmlformats.org/officeDocument/2006/relationships/footer" Target="footer7.xml"/><Relationship Id="rId37" Type="http://schemas.openxmlformats.org/officeDocument/2006/relationships/footer" Target="footer10.xml"/><Relationship Id="rId40" Type="http://schemas.openxmlformats.org/officeDocument/2006/relationships/header" Target="header13.xml"/><Relationship Id="rId45" Type="http://schemas.openxmlformats.org/officeDocument/2006/relationships/header" Target="header14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diagramLayout" Target="diagrams/layout1.xml"/><Relationship Id="rId28" Type="http://schemas.openxmlformats.org/officeDocument/2006/relationships/oleObject" Target="embeddings/oleObject1.bin"/><Relationship Id="rId36" Type="http://schemas.openxmlformats.org/officeDocument/2006/relationships/footer" Target="footer9.xml"/><Relationship Id="rId10" Type="http://schemas.openxmlformats.org/officeDocument/2006/relationships/image" Target="media/image2.jpeg"/><Relationship Id="rId19" Type="http://schemas.openxmlformats.org/officeDocument/2006/relationships/footer" Target="footer4.xml"/><Relationship Id="rId31" Type="http://schemas.openxmlformats.org/officeDocument/2006/relationships/header" Target="header8.xml"/><Relationship Id="rId44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diagramData" Target="diagrams/data1.xml"/><Relationship Id="rId27" Type="http://schemas.openxmlformats.org/officeDocument/2006/relationships/image" Target="media/image5.wmf"/><Relationship Id="rId30" Type="http://schemas.openxmlformats.org/officeDocument/2006/relationships/header" Target="header7.xml"/><Relationship Id="rId35" Type="http://schemas.openxmlformats.org/officeDocument/2006/relationships/header" Target="header10.xml"/><Relationship Id="rId43" Type="http://schemas.openxmlformats.org/officeDocument/2006/relationships/image" Target="media/image7.pn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diagramColors" Target="diagrams/colors1.xml"/><Relationship Id="rId33" Type="http://schemas.openxmlformats.org/officeDocument/2006/relationships/footer" Target="footer8.xml"/><Relationship Id="rId38" Type="http://schemas.openxmlformats.org/officeDocument/2006/relationships/header" Target="header11.xml"/><Relationship Id="rId46" Type="http://schemas.openxmlformats.org/officeDocument/2006/relationships/fontTable" Target="fontTable.xml"/><Relationship Id="rId20" Type="http://schemas.openxmlformats.org/officeDocument/2006/relationships/footer" Target="footer5.xml"/><Relationship Id="rId41" Type="http://schemas.openxmlformats.org/officeDocument/2006/relationships/footer" Target="footer1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F7304B7-CB4F-4462-8975-44D976D147DE}" type="doc">
      <dgm:prSet loTypeId="urn:microsoft.com/office/officeart/2005/8/layout/hierarchy1#1" loCatId="hierarchy" qsTypeId="urn:microsoft.com/office/officeart/2005/8/quickstyle/simple1#1" qsCatId="simple" csTypeId="urn:microsoft.com/office/officeart/2005/8/colors/accent1_2#1" csCatId="accent1" phldr="1"/>
      <dgm:spPr/>
      <dgm:t>
        <a:bodyPr/>
        <a:lstStyle/>
        <a:p>
          <a:endParaRPr lang="zh-CN" altLang="en-US"/>
        </a:p>
      </dgm:t>
    </dgm:pt>
    <dgm:pt modelId="{9F3650E4-10E6-4B90-9DD5-F701FB19C35B}">
      <dgm:prSet phldrT="[文本]" custT="1"/>
      <dgm:spPr/>
      <dgm:t>
        <a:bodyPr/>
        <a:lstStyle/>
        <a:p>
          <a:pPr algn="ctr"/>
          <a:r>
            <a:rPr lang="en-US" altLang="zh-CN" sz="1000">
              <a:latin typeface="+mn-ea"/>
              <a:ea typeface="+mn-ea"/>
            </a:rPr>
            <a:t>5</a:t>
          </a:r>
          <a:r>
            <a:rPr lang="zh-CN" altLang="en-US" sz="1000">
              <a:latin typeface="+mn-ea"/>
              <a:ea typeface="+mn-ea"/>
            </a:rPr>
            <a:t>号宋体</a:t>
          </a:r>
        </a:p>
      </dgm:t>
    </dgm:pt>
    <dgm:pt modelId="{DAB114D5-120E-4F98-8DE1-6B79ECB816C7}" type="parTrans" cxnId="{B50CE184-F809-467D-8FA0-71A0BA35C5C0}">
      <dgm:prSet/>
      <dgm:spPr/>
      <dgm:t>
        <a:bodyPr/>
        <a:lstStyle/>
        <a:p>
          <a:pPr algn="ctr"/>
          <a:endParaRPr lang="zh-CN" altLang="en-US"/>
        </a:p>
      </dgm:t>
    </dgm:pt>
    <dgm:pt modelId="{72047AC5-445E-45B8-820F-859E0B26C0E4}" type="sibTrans" cxnId="{B50CE184-F809-467D-8FA0-71A0BA35C5C0}">
      <dgm:prSet/>
      <dgm:spPr/>
      <dgm:t>
        <a:bodyPr/>
        <a:lstStyle/>
        <a:p>
          <a:pPr algn="ctr"/>
          <a:endParaRPr lang="zh-CN" altLang="en-US"/>
        </a:p>
      </dgm:t>
    </dgm:pt>
    <dgm:pt modelId="{09DD66E2-1057-4086-830E-D1589AABC7F6}">
      <dgm:prSet phldrT="[文本]" phldr="1" custT="1"/>
      <dgm:spPr/>
      <dgm:t>
        <a:bodyPr/>
        <a:lstStyle/>
        <a:p>
          <a:pPr algn="ctr"/>
          <a:endParaRPr lang="zh-CN" altLang="en-US" sz="1000"/>
        </a:p>
      </dgm:t>
    </dgm:pt>
    <dgm:pt modelId="{D69A8E06-AD84-4D21-BD8E-8C54B22E2D71}" type="parTrans" cxnId="{CDC8FD09-3B6B-4D4E-8D6F-8B41C03D09CB}">
      <dgm:prSet/>
      <dgm:spPr/>
      <dgm:t>
        <a:bodyPr/>
        <a:lstStyle/>
        <a:p>
          <a:pPr algn="ctr"/>
          <a:endParaRPr lang="zh-CN" altLang="en-US"/>
        </a:p>
      </dgm:t>
    </dgm:pt>
    <dgm:pt modelId="{A0AC6B9D-F491-4304-9DE6-6835343E808F}" type="sibTrans" cxnId="{CDC8FD09-3B6B-4D4E-8D6F-8B41C03D09CB}">
      <dgm:prSet/>
      <dgm:spPr/>
      <dgm:t>
        <a:bodyPr/>
        <a:lstStyle/>
        <a:p>
          <a:pPr algn="ctr"/>
          <a:endParaRPr lang="zh-CN" altLang="en-US"/>
        </a:p>
      </dgm:t>
    </dgm:pt>
    <dgm:pt modelId="{F51A7EC0-02F0-46E0-9CD4-8E0738EEA56C}">
      <dgm:prSet phldrT="[文本]" phldr="1" custT="1"/>
      <dgm:spPr/>
      <dgm:t>
        <a:bodyPr/>
        <a:lstStyle/>
        <a:p>
          <a:pPr algn="ctr"/>
          <a:endParaRPr lang="zh-CN" altLang="en-US" sz="1000"/>
        </a:p>
      </dgm:t>
    </dgm:pt>
    <dgm:pt modelId="{1ED13D74-EEF7-4CEE-9945-1F0CD778BEC5}" type="parTrans" cxnId="{6F6162E9-4761-4069-9021-236FA4AE1B1C}">
      <dgm:prSet/>
      <dgm:spPr/>
      <dgm:t>
        <a:bodyPr/>
        <a:lstStyle/>
        <a:p>
          <a:pPr algn="ctr"/>
          <a:endParaRPr lang="zh-CN" altLang="en-US"/>
        </a:p>
      </dgm:t>
    </dgm:pt>
    <dgm:pt modelId="{3536B237-8ED4-4215-BE1A-CEA2DE8AE154}" type="sibTrans" cxnId="{6F6162E9-4761-4069-9021-236FA4AE1B1C}">
      <dgm:prSet/>
      <dgm:spPr/>
      <dgm:t>
        <a:bodyPr/>
        <a:lstStyle/>
        <a:p>
          <a:pPr algn="ctr"/>
          <a:endParaRPr lang="zh-CN" altLang="en-US"/>
        </a:p>
      </dgm:t>
    </dgm:pt>
    <dgm:pt modelId="{F29C8B22-6FC2-4689-B5A2-8838F70BC8CF}">
      <dgm:prSet phldrT="[文本]" phldr="1" custT="1"/>
      <dgm:spPr/>
      <dgm:t>
        <a:bodyPr/>
        <a:lstStyle/>
        <a:p>
          <a:pPr algn="ctr"/>
          <a:endParaRPr lang="zh-CN" altLang="en-US" sz="1000"/>
        </a:p>
      </dgm:t>
    </dgm:pt>
    <dgm:pt modelId="{50A9FA1D-1379-45EF-B670-DB4473DFEE06}" type="parTrans" cxnId="{64DDCBB2-1E2E-4B8E-BD73-00B398DDBF8E}">
      <dgm:prSet/>
      <dgm:spPr/>
      <dgm:t>
        <a:bodyPr/>
        <a:lstStyle/>
        <a:p>
          <a:pPr algn="ctr"/>
          <a:endParaRPr lang="zh-CN" altLang="en-US"/>
        </a:p>
      </dgm:t>
    </dgm:pt>
    <dgm:pt modelId="{F2E61E5F-7452-4093-B3DD-1FE180FC808B}" type="sibTrans" cxnId="{64DDCBB2-1E2E-4B8E-BD73-00B398DDBF8E}">
      <dgm:prSet/>
      <dgm:spPr/>
      <dgm:t>
        <a:bodyPr/>
        <a:lstStyle/>
        <a:p>
          <a:pPr algn="ctr"/>
          <a:endParaRPr lang="zh-CN" altLang="en-US"/>
        </a:p>
      </dgm:t>
    </dgm:pt>
    <dgm:pt modelId="{EDB92811-1FA5-467E-999C-A753764FA0EB}">
      <dgm:prSet phldrT="[文本]" phldr="1" custT="1"/>
      <dgm:spPr/>
      <dgm:t>
        <a:bodyPr/>
        <a:lstStyle/>
        <a:p>
          <a:pPr algn="ctr"/>
          <a:endParaRPr lang="zh-CN" altLang="en-US" sz="1000"/>
        </a:p>
      </dgm:t>
    </dgm:pt>
    <dgm:pt modelId="{C56EDA76-C709-4074-A57D-339A27A1F121}" type="parTrans" cxnId="{97026038-BA49-402D-AC3E-0D2FD2B8E102}">
      <dgm:prSet/>
      <dgm:spPr/>
      <dgm:t>
        <a:bodyPr/>
        <a:lstStyle/>
        <a:p>
          <a:pPr algn="ctr"/>
          <a:endParaRPr lang="zh-CN" altLang="en-US"/>
        </a:p>
      </dgm:t>
    </dgm:pt>
    <dgm:pt modelId="{B881756F-61CB-40D6-97D2-BAC108606976}" type="sibTrans" cxnId="{97026038-BA49-402D-AC3E-0D2FD2B8E102}">
      <dgm:prSet/>
      <dgm:spPr/>
      <dgm:t>
        <a:bodyPr/>
        <a:lstStyle/>
        <a:p>
          <a:pPr algn="ctr"/>
          <a:endParaRPr lang="zh-CN" altLang="en-US"/>
        </a:p>
      </dgm:t>
    </dgm:pt>
    <dgm:pt modelId="{84371E35-A462-4410-B6A2-D793749A1F74}">
      <dgm:prSet phldrT="[文本]" phldr="1" custT="1"/>
      <dgm:spPr/>
      <dgm:t>
        <a:bodyPr/>
        <a:lstStyle/>
        <a:p>
          <a:pPr algn="ctr"/>
          <a:endParaRPr lang="zh-CN" altLang="en-US" sz="1000"/>
        </a:p>
      </dgm:t>
    </dgm:pt>
    <dgm:pt modelId="{8842C3C8-97B0-435B-A53A-72531D78899B}" type="parTrans" cxnId="{FD7A5766-1CBE-4954-A192-5E4D5CF918CD}">
      <dgm:prSet/>
      <dgm:spPr/>
      <dgm:t>
        <a:bodyPr/>
        <a:lstStyle/>
        <a:p>
          <a:pPr algn="ctr"/>
          <a:endParaRPr lang="zh-CN" altLang="en-US"/>
        </a:p>
      </dgm:t>
    </dgm:pt>
    <dgm:pt modelId="{E708D1E7-A839-439B-8E57-EA18B0104541}" type="sibTrans" cxnId="{FD7A5766-1CBE-4954-A192-5E4D5CF918CD}">
      <dgm:prSet/>
      <dgm:spPr/>
      <dgm:t>
        <a:bodyPr/>
        <a:lstStyle/>
        <a:p>
          <a:pPr algn="ctr"/>
          <a:endParaRPr lang="zh-CN" altLang="en-US"/>
        </a:p>
      </dgm:t>
    </dgm:pt>
    <dgm:pt modelId="{F8AB4C33-7B1B-4838-B9E3-A95C744F6712}" type="pres">
      <dgm:prSet presAssocID="{EF7304B7-CB4F-4462-8975-44D976D147DE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zh-CN" altLang="en-US"/>
        </a:p>
      </dgm:t>
    </dgm:pt>
    <dgm:pt modelId="{ACA4C87D-91DF-421A-B3BF-F9B2030EA9F2}" type="pres">
      <dgm:prSet presAssocID="{9F3650E4-10E6-4B90-9DD5-F701FB19C35B}" presName="hierRoot1" presStyleCnt="0"/>
      <dgm:spPr/>
    </dgm:pt>
    <dgm:pt modelId="{729C74BA-D188-4573-BCF7-810E8A995FE4}" type="pres">
      <dgm:prSet presAssocID="{9F3650E4-10E6-4B90-9DD5-F701FB19C35B}" presName="composite" presStyleCnt="0"/>
      <dgm:spPr/>
    </dgm:pt>
    <dgm:pt modelId="{866CB3BC-CB34-4564-8D85-E4CD1125B7B8}" type="pres">
      <dgm:prSet presAssocID="{9F3650E4-10E6-4B90-9DD5-F701FB19C35B}" presName="background" presStyleLbl="node0" presStyleIdx="0" presStyleCnt="1"/>
      <dgm:spPr/>
    </dgm:pt>
    <dgm:pt modelId="{1F412615-1AEE-4654-8E1B-32F080A5D001}" type="pres">
      <dgm:prSet presAssocID="{9F3650E4-10E6-4B90-9DD5-F701FB19C35B}" presName="text" presStyleLbl="fgAcc0" presStyleIdx="0" presStyleCnt="1" custLinFactNeighborX="11673" custLinFactNeighborY="1414">
        <dgm:presLayoutVars>
          <dgm:chPref val="3"/>
        </dgm:presLayoutVars>
      </dgm:prSet>
      <dgm:spPr/>
      <dgm:t>
        <a:bodyPr/>
        <a:lstStyle/>
        <a:p>
          <a:endParaRPr lang="zh-CN" altLang="en-US"/>
        </a:p>
      </dgm:t>
    </dgm:pt>
    <dgm:pt modelId="{D6D0F164-C273-4668-8C11-1AACA8DE817E}" type="pres">
      <dgm:prSet presAssocID="{9F3650E4-10E6-4B90-9DD5-F701FB19C35B}" presName="hierChild2" presStyleCnt="0"/>
      <dgm:spPr/>
    </dgm:pt>
    <dgm:pt modelId="{49ADA2EB-FE0C-430A-A807-6DEF72DAFC72}" type="pres">
      <dgm:prSet presAssocID="{D69A8E06-AD84-4D21-BD8E-8C54B22E2D71}" presName="Name10" presStyleLbl="parChTrans1D2" presStyleIdx="0" presStyleCnt="2"/>
      <dgm:spPr/>
      <dgm:t>
        <a:bodyPr/>
        <a:lstStyle/>
        <a:p>
          <a:endParaRPr lang="zh-CN" altLang="en-US"/>
        </a:p>
      </dgm:t>
    </dgm:pt>
    <dgm:pt modelId="{909206E2-3A68-4038-93D5-3872496AE2B9}" type="pres">
      <dgm:prSet presAssocID="{09DD66E2-1057-4086-830E-D1589AABC7F6}" presName="hierRoot2" presStyleCnt="0"/>
      <dgm:spPr/>
    </dgm:pt>
    <dgm:pt modelId="{B5924623-07EA-40BA-95F4-BCD233034D35}" type="pres">
      <dgm:prSet presAssocID="{09DD66E2-1057-4086-830E-D1589AABC7F6}" presName="composite2" presStyleCnt="0"/>
      <dgm:spPr/>
    </dgm:pt>
    <dgm:pt modelId="{22D6F3B6-C85D-4664-BD05-A8BEA4FC3620}" type="pres">
      <dgm:prSet presAssocID="{09DD66E2-1057-4086-830E-D1589AABC7F6}" presName="background2" presStyleLbl="node2" presStyleIdx="0" presStyleCnt="2"/>
      <dgm:spPr/>
    </dgm:pt>
    <dgm:pt modelId="{5020BB8A-99C6-4493-A748-091FB10EBE7D}" type="pres">
      <dgm:prSet presAssocID="{09DD66E2-1057-4086-830E-D1589AABC7F6}" presName="text2" presStyleLbl="fgAcc2" presStyleIdx="0" presStyleCnt="2">
        <dgm:presLayoutVars>
          <dgm:chPref val="3"/>
        </dgm:presLayoutVars>
      </dgm:prSet>
      <dgm:spPr/>
      <dgm:t>
        <a:bodyPr/>
        <a:lstStyle/>
        <a:p>
          <a:endParaRPr lang="zh-CN" altLang="en-US"/>
        </a:p>
      </dgm:t>
    </dgm:pt>
    <dgm:pt modelId="{22E9EE88-486F-48CA-9CB2-36FFBC74B140}" type="pres">
      <dgm:prSet presAssocID="{09DD66E2-1057-4086-830E-D1589AABC7F6}" presName="hierChild3" presStyleCnt="0"/>
      <dgm:spPr/>
    </dgm:pt>
    <dgm:pt modelId="{6F397E28-6569-4C34-B4FE-A678CF61FB10}" type="pres">
      <dgm:prSet presAssocID="{1ED13D74-EEF7-4CEE-9945-1F0CD778BEC5}" presName="Name17" presStyleLbl="parChTrans1D3" presStyleIdx="0" presStyleCnt="3"/>
      <dgm:spPr/>
      <dgm:t>
        <a:bodyPr/>
        <a:lstStyle/>
        <a:p>
          <a:endParaRPr lang="zh-CN" altLang="en-US"/>
        </a:p>
      </dgm:t>
    </dgm:pt>
    <dgm:pt modelId="{75E2F4F3-A258-4452-9894-B78F95A03295}" type="pres">
      <dgm:prSet presAssocID="{F51A7EC0-02F0-46E0-9CD4-8E0738EEA56C}" presName="hierRoot3" presStyleCnt="0"/>
      <dgm:spPr/>
    </dgm:pt>
    <dgm:pt modelId="{433D5DAC-7926-4D01-A0F2-7A21494E855A}" type="pres">
      <dgm:prSet presAssocID="{F51A7EC0-02F0-46E0-9CD4-8E0738EEA56C}" presName="composite3" presStyleCnt="0"/>
      <dgm:spPr/>
    </dgm:pt>
    <dgm:pt modelId="{859B495C-E0BA-4DE6-BC9A-BEEEE67D7514}" type="pres">
      <dgm:prSet presAssocID="{F51A7EC0-02F0-46E0-9CD4-8E0738EEA56C}" presName="background3" presStyleLbl="node3" presStyleIdx="0" presStyleCnt="3"/>
      <dgm:spPr/>
    </dgm:pt>
    <dgm:pt modelId="{05D94FE9-918F-44AC-B23E-C3A322F5E88F}" type="pres">
      <dgm:prSet presAssocID="{F51A7EC0-02F0-46E0-9CD4-8E0738EEA56C}" presName="text3" presStyleLbl="fgAcc3" presStyleIdx="0" presStyleCnt="3">
        <dgm:presLayoutVars>
          <dgm:chPref val="3"/>
        </dgm:presLayoutVars>
      </dgm:prSet>
      <dgm:spPr/>
      <dgm:t>
        <a:bodyPr/>
        <a:lstStyle/>
        <a:p>
          <a:endParaRPr lang="zh-CN" altLang="en-US"/>
        </a:p>
      </dgm:t>
    </dgm:pt>
    <dgm:pt modelId="{DABFA0E9-9AEB-4C10-BC76-8CCDF410ED04}" type="pres">
      <dgm:prSet presAssocID="{F51A7EC0-02F0-46E0-9CD4-8E0738EEA56C}" presName="hierChild4" presStyleCnt="0"/>
      <dgm:spPr/>
    </dgm:pt>
    <dgm:pt modelId="{52498F6B-01B0-473A-9E32-73B86C1A9801}" type="pres">
      <dgm:prSet presAssocID="{50A9FA1D-1379-45EF-B670-DB4473DFEE06}" presName="Name17" presStyleLbl="parChTrans1D3" presStyleIdx="1" presStyleCnt="3"/>
      <dgm:spPr/>
      <dgm:t>
        <a:bodyPr/>
        <a:lstStyle/>
        <a:p>
          <a:endParaRPr lang="zh-CN" altLang="en-US"/>
        </a:p>
      </dgm:t>
    </dgm:pt>
    <dgm:pt modelId="{B7668363-6967-4A67-8BB1-B1F168C4D8A8}" type="pres">
      <dgm:prSet presAssocID="{F29C8B22-6FC2-4689-B5A2-8838F70BC8CF}" presName="hierRoot3" presStyleCnt="0"/>
      <dgm:spPr/>
    </dgm:pt>
    <dgm:pt modelId="{EB608D56-7A26-431E-9A41-872745FB2F07}" type="pres">
      <dgm:prSet presAssocID="{F29C8B22-6FC2-4689-B5A2-8838F70BC8CF}" presName="composite3" presStyleCnt="0"/>
      <dgm:spPr/>
    </dgm:pt>
    <dgm:pt modelId="{B7FC89CE-859F-466E-A86D-7EB9C0A150E6}" type="pres">
      <dgm:prSet presAssocID="{F29C8B22-6FC2-4689-B5A2-8838F70BC8CF}" presName="background3" presStyleLbl="node3" presStyleIdx="1" presStyleCnt="3"/>
      <dgm:spPr/>
    </dgm:pt>
    <dgm:pt modelId="{34251822-8C51-47E1-984B-2E26C5ACBF81}" type="pres">
      <dgm:prSet presAssocID="{F29C8B22-6FC2-4689-B5A2-8838F70BC8CF}" presName="text3" presStyleLbl="fgAcc3" presStyleIdx="1" presStyleCnt="3">
        <dgm:presLayoutVars>
          <dgm:chPref val="3"/>
        </dgm:presLayoutVars>
      </dgm:prSet>
      <dgm:spPr/>
      <dgm:t>
        <a:bodyPr/>
        <a:lstStyle/>
        <a:p>
          <a:endParaRPr lang="zh-CN" altLang="en-US"/>
        </a:p>
      </dgm:t>
    </dgm:pt>
    <dgm:pt modelId="{620DC09D-2C9A-48EB-BCF5-2A33390971E8}" type="pres">
      <dgm:prSet presAssocID="{F29C8B22-6FC2-4689-B5A2-8838F70BC8CF}" presName="hierChild4" presStyleCnt="0"/>
      <dgm:spPr/>
    </dgm:pt>
    <dgm:pt modelId="{32FDB505-409C-4ACF-91D7-A63AEED932F4}" type="pres">
      <dgm:prSet presAssocID="{C56EDA76-C709-4074-A57D-339A27A1F121}" presName="Name10" presStyleLbl="parChTrans1D2" presStyleIdx="1" presStyleCnt="2"/>
      <dgm:spPr/>
      <dgm:t>
        <a:bodyPr/>
        <a:lstStyle/>
        <a:p>
          <a:endParaRPr lang="zh-CN" altLang="en-US"/>
        </a:p>
      </dgm:t>
    </dgm:pt>
    <dgm:pt modelId="{2849C77E-69D7-4C6F-B5D2-9A7F53E6AE60}" type="pres">
      <dgm:prSet presAssocID="{EDB92811-1FA5-467E-999C-A753764FA0EB}" presName="hierRoot2" presStyleCnt="0"/>
      <dgm:spPr/>
    </dgm:pt>
    <dgm:pt modelId="{CBF99684-62E4-41BE-A447-B05ACFC2C758}" type="pres">
      <dgm:prSet presAssocID="{EDB92811-1FA5-467E-999C-A753764FA0EB}" presName="composite2" presStyleCnt="0"/>
      <dgm:spPr/>
    </dgm:pt>
    <dgm:pt modelId="{62B3766B-2101-4CEB-8B91-6AC2103A7BD9}" type="pres">
      <dgm:prSet presAssocID="{EDB92811-1FA5-467E-999C-A753764FA0EB}" presName="background2" presStyleLbl="node2" presStyleIdx="1" presStyleCnt="2"/>
      <dgm:spPr/>
    </dgm:pt>
    <dgm:pt modelId="{838463BA-08F6-4EE3-A6E1-9CFDA06F8764}" type="pres">
      <dgm:prSet presAssocID="{EDB92811-1FA5-467E-999C-A753764FA0EB}" presName="text2" presStyleLbl="fgAcc2" presStyleIdx="1" presStyleCnt="2">
        <dgm:presLayoutVars>
          <dgm:chPref val="3"/>
        </dgm:presLayoutVars>
      </dgm:prSet>
      <dgm:spPr/>
      <dgm:t>
        <a:bodyPr/>
        <a:lstStyle/>
        <a:p>
          <a:endParaRPr lang="zh-CN" altLang="en-US"/>
        </a:p>
      </dgm:t>
    </dgm:pt>
    <dgm:pt modelId="{CA99F5A5-BE44-4255-887F-32B3309FC645}" type="pres">
      <dgm:prSet presAssocID="{EDB92811-1FA5-467E-999C-A753764FA0EB}" presName="hierChild3" presStyleCnt="0"/>
      <dgm:spPr/>
    </dgm:pt>
    <dgm:pt modelId="{5A00CAE9-0891-4413-B3C7-8CF13170A7F2}" type="pres">
      <dgm:prSet presAssocID="{8842C3C8-97B0-435B-A53A-72531D78899B}" presName="Name17" presStyleLbl="parChTrans1D3" presStyleIdx="2" presStyleCnt="3"/>
      <dgm:spPr/>
      <dgm:t>
        <a:bodyPr/>
        <a:lstStyle/>
        <a:p>
          <a:endParaRPr lang="zh-CN" altLang="en-US"/>
        </a:p>
      </dgm:t>
    </dgm:pt>
    <dgm:pt modelId="{2B9D0C0A-5235-40C0-94AE-ECE367AE0574}" type="pres">
      <dgm:prSet presAssocID="{84371E35-A462-4410-B6A2-D793749A1F74}" presName="hierRoot3" presStyleCnt="0"/>
      <dgm:spPr/>
    </dgm:pt>
    <dgm:pt modelId="{1360316B-E43B-43DC-9FB5-955F1ED6824E}" type="pres">
      <dgm:prSet presAssocID="{84371E35-A462-4410-B6A2-D793749A1F74}" presName="composite3" presStyleCnt="0"/>
      <dgm:spPr/>
    </dgm:pt>
    <dgm:pt modelId="{FB7C5B8B-78D5-4CC5-B807-7BCC074FB8B0}" type="pres">
      <dgm:prSet presAssocID="{84371E35-A462-4410-B6A2-D793749A1F74}" presName="background3" presStyleLbl="node3" presStyleIdx="2" presStyleCnt="3"/>
      <dgm:spPr/>
    </dgm:pt>
    <dgm:pt modelId="{E3AA71D0-5118-488A-B2F7-C6E5873263A2}" type="pres">
      <dgm:prSet presAssocID="{84371E35-A462-4410-B6A2-D793749A1F74}" presName="text3" presStyleLbl="fgAcc3" presStyleIdx="2" presStyleCnt="3">
        <dgm:presLayoutVars>
          <dgm:chPref val="3"/>
        </dgm:presLayoutVars>
      </dgm:prSet>
      <dgm:spPr/>
      <dgm:t>
        <a:bodyPr/>
        <a:lstStyle/>
        <a:p>
          <a:endParaRPr lang="zh-CN" altLang="en-US"/>
        </a:p>
      </dgm:t>
    </dgm:pt>
    <dgm:pt modelId="{63B3533D-AADF-4BD2-826E-10967917CCA6}" type="pres">
      <dgm:prSet presAssocID="{84371E35-A462-4410-B6A2-D793749A1F74}" presName="hierChild4" presStyleCnt="0"/>
      <dgm:spPr/>
    </dgm:pt>
  </dgm:ptLst>
  <dgm:cxnLst>
    <dgm:cxn modelId="{429DF2D2-8275-43FE-BB79-406B7B232E16}" type="presOf" srcId="{09DD66E2-1057-4086-830E-D1589AABC7F6}" destId="{5020BB8A-99C6-4493-A748-091FB10EBE7D}" srcOrd="0" destOrd="0" presId="urn:microsoft.com/office/officeart/2005/8/layout/hierarchy1#1"/>
    <dgm:cxn modelId="{ACC7EC5E-72CD-4815-A84F-8DD3E64ECD46}" type="presOf" srcId="{50A9FA1D-1379-45EF-B670-DB4473DFEE06}" destId="{52498F6B-01B0-473A-9E32-73B86C1A9801}" srcOrd="0" destOrd="0" presId="urn:microsoft.com/office/officeart/2005/8/layout/hierarchy1#1"/>
    <dgm:cxn modelId="{FAAA5D24-4EEC-45F4-9AC5-8FA4406E137F}" type="presOf" srcId="{F29C8B22-6FC2-4689-B5A2-8838F70BC8CF}" destId="{34251822-8C51-47E1-984B-2E26C5ACBF81}" srcOrd="0" destOrd="0" presId="urn:microsoft.com/office/officeart/2005/8/layout/hierarchy1#1"/>
    <dgm:cxn modelId="{BDBC93CE-EE3B-409D-A3FC-ACE1A579C969}" type="presOf" srcId="{1ED13D74-EEF7-4CEE-9945-1F0CD778BEC5}" destId="{6F397E28-6569-4C34-B4FE-A678CF61FB10}" srcOrd="0" destOrd="0" presId="urn:microsoft.com/office/officeart/2005/8/layout/hierarchy1#1"/>
    <dgm:cxn modelId="{0C15C676-6028-4584-B153-59F5E512CD1E}" type="presOf" srcId="{84371E35-A462-4410-B6A2-D793749A1F74}" destId="{E3AA71D0-5118-488A-B2F7-C6E5873263A2}" srcOrd="0" destOrd="0" presId="urn:microsoft.com/office/officeart/2005/8/layout/hierarchy1#1"/>
    <dgm:cxn modelId="{CDC8FD09-3B6B-4D4E-8D6F-8B41C03D09CB}" srcId="{9F3650E4-10E6-4B90-9DD5-F701FB19C35B}" destId="{09DD66E2-1057-4086-830E-D1589AABC7F6}" srcOrd="0" destOrd="0" parTransId="{D69A8E06-AD84-4D21-BD8E-8C54B22E2D71}" sibTransId="{A0AC6B9D-F491-4304-9DE6-6835343E808F}"/>
    <dgm:cxn modelId="{891536C4-1F5B-456B-A4B2-C777998D585F}" type="presOf" srcId="{9F3650E4-10E6-4B90-9DD5-F701FB19C35B}" destId="{1F412615-1AEE-4654-8E1B-32F080A5D001}" srcOrd="0" destOrd="0" presId="urn:microsoft.com/office/officeart/2005/8/layout/hierarchy1#1"/>
    <dgm:cxn modelId="{97026038-BA49-402D-AC3E-0D2FD2B8E102}" srcId="{9F3650E4-10E6-4B90-9DD5-F701FB19C35B}" destId="{EDB92811-1FA5-467E-999C-A753764FA0EB}" srcOrd="1" destOrd="0" parTransId="{C56EDA76-C709-4074-A57D-339A27A1F121}" sibTransId="{B881756F-61CB-40D6-97D2-BAC108606976}"/>
    <dgm:cxn modelId="{6F6162E9-4761-4069-9021-236FA4AE1B1C}" srcId="{09DD66E2-1057-4086-830E-D1589AABC7F6}" destId="{F51A7EC0-02F0-46E0-9CD4-8E0738EEA56C}" srcOrd="0" destOrd="0" parTransId="{1ED13D74-EEF7-4CEE-9945-1F0CD778BEC5}" sibTransId="{3536B237-8ED4-4215-BE1A-CEA2DE8AE154}"/>
    <dgm:cxn modelId="{64DDCBB2-1E2E-4B8E-BD73-00B398DDBF8E}" srcId="{09DD66E2-1057-4086-830E-D1589AABC7F6}" destId="{F29C8B22-6FC2-4689-B5A2-8838F70BC8CF}" srcOrd="1" destOrd="0" parTransId="{50A9FA1D-1379-45EF-B670-DB4473DFEE06}" sibTransId="{F2E61E5F-7452-4093-B3DD-1FE180FC808B}"/>
    <dgm:cxn modelId="{B50CE184-F809-467D-8FA0-71A0BA35C5C0}" srcId="{EF7304B7-CB4F-4462-8975-44D976D147DE}" destId="{9F3650E4-10E6-4B90-9DD5-F701FB19C35B}" srcOrd="0" destOrd="0" parTransId="{DAB114D5-120E-4F98-8DE1-6B79ECB816C7}" sibTransId="{72047AC5-445E-45B8-820F-859E0B26C0E4}"/>
    <dgm:cxn modelId="{8199E665-5053-42B3-8946-3383C6799956}" type="presOf" srcId="{8842C3C8-97B0-435B-A53A-72531D78899B}" destId="{5A00CAE9-0891-4413-B3C7-8CF13170A7F2}" srcOrd="0" destOrd="0" presId="urn:microsoft.com/office/officeart/2005/8/layout/hierarchy1#1"/>
    <dgm:cxn modelId="{C1A90081-1B3C-44DA-B030-9A54A74EE35B}" type="presOf" srcId="{C56EDA76-C709-4074-A57D-339A27A1F121}" destId="{32FDB505-409C-4ACF-91D7-A63AEED932F4}" srcOrd="0" destOrd="0" presId="urn:microsoft.com/office/officeart/2005/8/layout/hierarchy1#1"/>
    <dgm:cxn modelId="{95EA6B63-FBDA-41A4-B546-71026928F836}" type="presOf" srcId="{F51A7EC0-02F0-46E0-9CD4-8E0738EEA56C}" destId="{05D94FE9-918F-44AC-B23E-C3A322F5E88F}" srcOrd="0" destOrd="0" presId="urn:microsoft.com/office/officeart/2005/8/layout/hierarchy1#1"/>
    <dgm:cxn modelId="{67FBC7FC-D1F1-4538-AF04-24280923A3DA}" type="presOf" srcId="{EDB92811-1FA5-467E-999C-A753764FA0EB}" destId="{838463BA-08F6-4EE3-A6E1-9CFDA06F8764}" srcOrd="0" destOrd="0" presId="urn:microsoft.com/office/officeart/2005/8/layout/hierarchy1#1"/>
    <dgm:cxn modelId="{8938196D-79AA-4D9A-8CFE-2EE4DF71D0CD}" type="presOf" srcId="{D69A8E06-AD84-4D21-BD8E-8C54B22E2D71}" destId="{49ADA2EB-FE0C-430A-A807-6DEF72DAFC72}" srcOrd="0" destOrd="0" presId="urn:microsoft.com/office/officeart/2005/8/layout/hierarchy1#1"/>
    <dgm:cxn modelId="{9D43FA21-9BAB-4F3F-ABD2-C4E937D461B2}" type="presOf" srcId="{EF7304B7-CB4F-4462-8975-44D976D147DE}" destId="{F8AB4C33-7B1B-4838-B9E3-A95C744F6712}" srcOrd="0" destOrd="0" presId="urn:microsoft.com/office/officeart/2005/8/layout/hierarchy1#1"/>
    <dgm:cxn modelId="{FD7A5766-1CBE-4954-A192-5E4D5CF918CD}" srcId="{EDB92811-1FA5-467E-999C-A753764FA0EB}" destId="{84371E35-A462-4410-B6A2-D793749A1F74}" srcOrd="0" destOrd="0" parTransId="{8842C3C8-97B0-435B-A53A-72531D78899B}" sibTransId="{E708D1E7-A839-439B-8E57-EA18B0104541}"/>
    <dgm:cxn modelId="{DECA11D9-F024-4DE2-9FBE-BF1AD39CE336}" type="presParOf" srcId="{F8AB4C33-7B1B-4838-B9E3-A95C744F6712}" destId="{ACA4C87D-91DF-421A-B3BF-F9B2030EA9F2}" srcOrd="0" destOrd="0" presId="urn:microsoft.com/office/officeart/2005/8/layout/hierarchy1#1"/>
    <dgm:cxn modelId="{6902A1D0-D126-4D2D-84C5-39EF6E077F0A}" type="presParOf" srcId="{ACA4C87D-91DF-421A-B3BF-F9B2030EA9F2}" destId="{729C74BA-D188-4573-BCF7-810E8A995FE4}" srcOrd="0" destOrd="0" presId="urn:microsoft.com/office/officeart/2005/8/layout/hierarchy1#1"/>
    <dgm:cxn modelId="{9B83CD74-1C46-43E2-A8DC-173A41B72121}" type="presParOf" srcId="{729C74BA-D188-4573-BCF7-810E8A995FE4}" destId="{866CB3BC-CB34-4564-8D85-E4CD1125B7B8}" srcOrd="0" destOrd="0" presId="urn:microsoft.com/office/officeart/2005/8/layout/hierarchy1#1"/>
    <dgm:cxn modelId="{D2D2A995-DE03-45D9-8F11-B423B5AA7E04}" type="presParOf" srcId="{729C74BA-D188-4573-BCF7-810E8A995FE4}" destId="{1F412615-1AEE-4654-8E1B-32F080A5D001}" srcOrd="1" destOrd="0" presId="urn:microsoft.com/office/officeart/2005/8/layout/hierarchy1#1"/>
    <dgm:cxn modelId="{51B3A2E1-776E-440F-84D4-EA801E34AAB6}" type="presParOf" srcId="{ACA4C87D-91DF-421A-B3BF-F9B2030EA9F2}" destId="{D6D0F164-C273-4668-8C11-1AACA8DE817E}" srcOrd="1" destOrd="0" presId="urn:microsoft.com/office/officeart/2005/8/layout/hierarchy1#1"/>
    <dgm:cxn modelId="{404017C9-C3D6-46C8-A14F-32A71F8A9D6F}" type="presParOf" srcId="{D6D0F164-C273-4668-8C11-1AACA8DE817E}" destId="{49ADA2EB-FE0C-430A-A807-6DEF72DAFC72}" srcOrd="0" destOrd="0" presId="urn:microsoft.com/office/officeart/2005/8/layout/hierarchy1#1"/>
    <dgm:cxn modelId="{AC28532C-DA44-4E5A-AD81-30CF887EB37B}" type="presParOf" srcId="{D6D0F164-C273-4668-8C11-1AACA8DE817E}" destId="{909206E2-3A68-4038-93D5-3872496AE2B9}" srcOrd="1" destOrd="0" presId="urn:microsoft.com/office/officeart/2005/8/layout/hierarchy1#1"/>
    <dgm:cxn modelId="{3E1F4096-7509-4449-BC3B-F1642CE930DC}" type="presParOf" srcId="{909206E2-3A68-4038-93D5-3872496AE2B9}" destId="{B5924623-07EA-40BA-95F4-BCD233034D35}" srcOrd="0" destOrd="0" presId="urn:microsoft.com/office/officeart/2005/8/layout/hierarchy1#1"/>
    <dgm:cxn modelId="{0BA4E381-EA15-4A19-85C3-DA067E7DC52A}" type="presParOf" srcId="{B5924623-07EA-40BA-95F4-BCD233034D35}" destId="{22D6F3B6-C85D-4664-BD05-A8BEA4FC3620}" srcOrd="0" destOrd="0" presId="urn:microsoft.com/office/officeart/2005/8/layout/hierarchy1#1"/>
    <dgm:cxn modelId="{D231D15D-0021-4084-A4BB-958F56FBB55D}" type="presParOf" srcId="{B5924623-07EA-40BA-95F4-BCD233034D35}" destId="{5020BB8A-99C6-4493-A748-091FB10EBE7D}" srcOrd="1" destOrd="0" presId="urn:microsoft.com/office/officeart/2005/8/layout/hierarchy1#1"/>
    <dgm:cxn modelId="{0771214A-E2F6-4CC8-912C-4F2F766F1713}" type="presParOf" srcId="{909206E2-3A68-4038-93D5-3872496AE2B9}" destId="{22E9EE88-486F-48CA-9CB2-36FFBC74B140}" srcOrd="1" destOrd="0" presId="urn:microsoft.com/office/officeart/2005/8/layout/hierarchy1#1"/>
    <dgm:cxn modelId="{396597D6-4E76-4B26-8A65-D3E285CEE57E}" type="presParOf" srcId="{22E9EE88-486F-48CA-9CB2-36FFBC74B140}" destId="{6F397E28-6569-4C34-B4FE-A678CF61FB10}" srcOrd="0" destOrd="0" presId="urn:microsoft.com/office/officeart/2005/8/layout/hierarchy1#1"/>
    <dgm:cxn modelId="{F7BC84A9-E224-4517-9E86-ABA167EA1D0A}" type="presParOf" srcId="{22E9EE88-486F-48CA-9CB2-36FFBC74B140}" destId="{75E2F4F3-A258-4452-9894-B78F95A03295}" srcOrd="1" destOrd="0" presId="urn:microsoft.com/office/officeart/2005/8/layout/hierarchy1#1"/>
    <dgm:cxn modelId="{14810BBA-F9F7-48DA-9400-8AAE991BB37C}" type="presParOf" srcId="{75E2F4F3-A258-4452-9894-B78F95A03295}" destId="{433D5DAC-7926-4D01-A0F2-7A21494E855A}" srcOrd="0" destOrd="0" presId="urn:microsoft.com/office/officeart/2005/8/layout/hierarchy1#1"/>
    <dgm:cxn modelId="{FB970A16-5867-4230-8831-C820E4884FA9}" type="presParOf" srcId="{433D5DAC-7926-4D01-A0F2-7A21494E855A}" destId="{859B495C-E0BA-4DE6-BC9A-BEEEE67D7514}" srcOrd="0" destOrd="0" presId="urn:microsoft.com/office/officeart/2005/8/layout/hierarchy1#1"/>
    <dgm:cxn modelId="{71FFD3E0-DAA1-47A2-8B68-F50A978A5315}" type="presParOf" srcId="{433D5DAC-7926-4D01-A0F2-7A21494E855A}" destId="{05D94FE9-918F-44AC-B23E-C3A322F5E88F}" srcOrd="1" destOrd="0" presId="urn:microsoft.com/office/officeart/2005/8/layout/hierarchy1#1"/>
    <dgm:cxn modelId="{28D92A24-8507-44D8-876D-E6B860A372A1}" type="presParOf" srcId="{75E2F4F3-A258-4452-9894-B78F95A03295}" destId="{DABFA0E9-9AEB-4C10-BC76-8CCDF410ED04}" srcOrd="1" destOrd="0" presId="urn:microsoft.com/office/officeart/2005/8/layout/hierarchy1#1"/>
    <dgm:cxn modelId="{81CD5BA9-2FC0-48CB-8B1B-335F2BB7CEF2}" type="presParOf" srcId="{22E9EE88-486F-48CA-9CB2-36FFBC74B140}" destId="{52498F6B-01B0-473A-9E32-73B86C1A9801}" srcOrd="2" destOrd="0" presId="urn:microsoft.com/office/officeart/2005/8/layout/hierarchy1#1"/>
    <dgm:cxn modelId="{E292DCCF-3C2D-4525-8373-7ED355560363}" type="presParOf" srcId="{22E9EE88-486F-48CA-9CB2-36FFBC74B140}" destId="{B7668363-6967-4A67-8BB1-B1F168C4D8A8}" srcOrd="3" destOrd="0" presId="urn:microsoft.com/office/officeart/2005/8/layout/hierarchy1#1"/>
    <dgm:cxn modelId="{59B735E3-B41C-403F-BEFD-49CCB6726CE2}" type="presParOf" srcId="{B7668363-6967-4A67-8BB1-B1F168C4D8A8}" destId="{EB608D56-7A26-431E-9A41-872745FB2F07}" srcOrd="0" destOrd="0" presId="urn:microsoft.com/office/officeart/2005/8/layout/hierarchy1#1"/>
    <dgm:cxn modelId="{7FED9D8B-A1D0-413F-8290-E343439FC0F5}" type="presParOf" srcId="{EB608D56-7A26-431E-9A41-872745FB2F07}" destId="{B7FC89CE-859F-466E-A86D-7EB9C0A150E6}" srcOrd="0" destOrd="0" presId="urn:microsoft.com/office/officeart/2005/8/layout/hierarchy1#1"/>
    <dgm:cxn modelId="{5B579845-3C84-48CF-800F-7C328F597B54}" type="presParOf" srcId="{EB608D56-7A26-431E-9A41-872745FB2F07}" destId="{34251822-8C51-47E1-984B-2E26C5ACBF81}" srcOrd="1" destOrd="0" presId="urn:microsoft.com/office/officeart/2005/8/layout/hierarchy1#1"/>
    <dgm:cxn modelId="{E5549AA2-51C6-4679-B5B0-BA72A28B9C7C}" type="presParOf" srcId="{B7668363-6967-4A67-8BB1-B1F168C4D8A8}" destId="{620DC09D-2C9A-48EB-BCF5-2A33390971E8}" srcOrd="1" destOrd="0" presId="urn:microsoft.com/office/officeart/2005/8/layout/hierarchy1#1"/>
    <dgm:cxn modelId="{36F3AB25-5270-4C10-A0E1-8D33B5200FF9}" type="presParOf" srcId="{D6D0F164-C273-4668-8C11-1AACA8DE817E}" destId="{32FDB505-409C-4ACF-91D7-A63AEED932F4}" srcOrd="2" destOrd="0" presId="urn:microsoft.com/office/officeart/2005/8/layout/hierarchy1#1"/>
    <dgm:cxn modelId="{8A93551E-9519-43DD-A70B-324F1B63AD51}" type="presParOf" srcId="{D6D0F164-C273-4668-8C11-1AACA8DE817E}" destId="{2849C77E-69D7-4C6F-B5D2-9A7F53E6AE60}" srcOrd="3" destOrd="0" presId="urn:microsoft.com/office/officeart/2005/8/layout/hierarchy1#1"/>
    <dgm:cxn modelId="{A426419C-3093-40E3-8933-4BBAE3A17BB8}" type="presParOf" srcId="{2849C77E-69D7-4C6F-B5D2-9A7F53E6AE60}" destId="{CBF99684-62E4-41BE-A447-B05ACFC2C758}" srcOrd="0" destOrd="0" presId="urn:microsoft.com/office/officeart/2005/8/layout/hierarchy1#1"/>
    <dgm:cxn modelId="{DA33806D-FB99-428F-A468-98691E4B6E4D}" type="presParOf" srcId="{CBF99684-62E4-41BE-A447-B05ACFC2C758}" destId="{62B3766B-2101-4CEB-8B91-6AC2103A7BD9}" srcOrd="0" destOrd="0" presId="urn:microsoft.com/office/officeart/2005/8/layout/hierarchy1#1"/>
    <dgm:cxn modelId="{64C6E1AA-B069-4947-A22A-81D0DBAF7DDF}" type="presParOf" srcId="{CBF99684-62E4-41BE-A447-B05ACFC2C758}" destId="{838463BA-08F6-4EE3-A6E1-9CFDA06F8764}" srcOrd="1" destOrd="0" presId="urn:microsoft.com/office/officeart/2005/8/layout/hierarchy1#1"/>
    <dgm:cxn modelId="{2932E3CE-F581-472A-81F8-BBCA504CDCA8}" type="presParOf" srcId="{2849C77E-69D7-4C6F-B5D2-9A7F53E6AE60}" destId="{CA99F5A5-BE44-4255-887F-32B3309FC645}" srcOrd="1" destOrd="0" presId="urn:microsoft.com/office/officeart/2005/8/layout/hierarchy1#1"/>
    <dgm:cxn modelId="{306FF1ED-D56E-4230-B087-87A4143BF81F}" type="presParOf" srcId="{CA99F5A5-BE44-4255-887F-32B3309FC645}" destId="{5A00CAE9-0891-4413-B3C7-8CF13170A7F2}" srcOrd="0" destOrd="0" presId="urn:microsoft.com/office/officeart/2005/8/layout/hierarchy1#1"/>
    <dgm:cxn modelId="{C701E5E9-96A3-439D-A7FA-AD36837C376F}" type="presParOf" srcId="{CA99F5A5-BE44-4255-887F-32B3309FC645}" destId="{2B9D0C0A-5235-40C0-94AE-ECE367AE0574}" srcOrd="1" destOrd="0" presId="urn:microsoft.com/office/officeart/2005/8/layout/hierarchy1#1"/>
    <dgm:cxn modelId="{D21D7607-4453-4D23-A7C1-3097B643ECEE}" type="presParOf" srcId="{2B9D0C0A-5235-40C0-94AE-ECE367AE0574}" destId="{1360316B-E43B-43DC-9FB5-955F1ED6824E}" srcOrd="0" destOrd="0" presId="urn:microsoft.com/office/officeart/2005/8/layout/hierarchy1#1"/>
    <dgm:cxn modelId="{3B679B3B-5E81-4D30-95AF-71B4C201E4A1}" type="presParOf" srcId="{1360316B-E43B-43DC-9FB5-955F1ED6824E}" destId="{FB7C5B8B-78D5-4CC5-B807-7BCC074FB8B0}" srcOrd="0" destOrd="0" presId="urn:microsoft.com/office/officeart/2005/8/layout/hierarchy1#1"/>
    <dgm:cxn modelId="{A07AB274-CE15-458C-83AA-DA74CA6F1098}" type="presParOf" srcId="{1360316B-E43B-43DC-9FB5-955F1ED6824E}" destId="{E3AA71D0-5118-488A-B2F7-C6E5873263A2}" srcOrd="1" destOrd="0" presId="urn:microsoft.com/office/officeart/2005/8/layout/hierarchy1#1"/>
    <dgm:cxn modelId="{B63E05B0-CBF9-4B89-B995-C2BD0D997FBA}" type="presParOf" srcId="{2B9D0C0A-5235-40C0-94AE-ECE367AE0574}" destId="{63B3533D-AADF-4BD2-826E-10967917CCA6}" srcOrd="1" destOrd="0" presId="urn:microsoft.com/office/officeart/2005/8/layout/hierarchy1#1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A00CAE9-0891-4413-B3C7-8CF13170A7F2}">
      <dsp:nvSpPr>
        <dsp:cNvPr id="0" name=""/>
        <dsp:cNvSpPr/>
      </dsp:nvSpPr>
      <dsp:spPr>
        <a:xfrm>
          <a:off x="3058517" y="1105600"/>
          <a:ext cx="91440" cy="20587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587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FDB505-409C-4ACF-91D7-A63AEED932F4}">
      <dsp:nvSpPr>
        <dsp:cNvPr id="0" name=""/>
        <dsp:cNvSpPr/>
      </dsp:nvSpPr>
      <dsp:spPr>
        <a:xfrm>
          <a:off x="2537979" y="456580"/>
          <a:ext cx="566257" cy="1995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3941"/>
              </a:lnTo>
              <a:lnTo>
                <a:pt x="566257" y="133941"/>
              </a:lnTo>
              <a:lnTo>
                <a:pt x="566257" y="19951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498F6B-01B0-473A-9E32-73B86C1A9801}">
      <dsp:nvSpPr>
        <dsp:cNvPr id="0" name=""/>
        <dsp:cNvSpPr/>
      </dsp:nvSpPr>
      <dsp:spPr>
        <a:xfrm>
          <a:off x="1806461" y="1105600"/>
          <a:ext cx="432591" cy="2058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0297"/>
              </a:lnTo>
              <a:lnTo>
                <a:pt x="432591" y="140297"/>
              </a:lnTo>
              <a:lnTo>
                <a:pt x="432591" y="20587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397E28-6569-4C34-B4FE-A678CF61FB10}">
      <dsp:nvSpPr>
        <dsp:cNvPr id="0" name=""/>
        <dsp:cNvSpPr/>
      </dsp:nvSpPr>
      <dsp:spPr>
        <a:xfrm>
          <a:off x="1373869" y="1105600"/>
          <a:ext cx="432591" cy="205874"/>
        </a:xfrm>
        <a:custGeom>
          <a:avLst/>
          <a:gdLst/>
          <a:ahLst/>
          <a:cxnLst/>
          <a:rect l="0" t="0" r="0" b="0"/>
          <a:pathLst>
            <a:path>
              <a:moveTo>
                <a:pt x="432591" y="0"/>
              </a:moveTo>
              <a:lnTo>
                <a:pt x="432591" y="140297"/>
              </a:lnTo>
              <a:lnTo>
                <a:pt x="0" y="140297"/>
              </a:lnTo>
              <a:lnTo>
                <a:pt x="0" y="20587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9ADA2EB-FE0C-430A-A807-6DEF72DAFC72}">
      <dsp:nvSpPr>
        <dsp:cNvPr id="0" name=""/>
        <dsp:cNvSpPr/>
      </dsp:nvSpPr>
      <dsp:spPr>
        <a:xfrm>
          <a:off x="1806461" y="456580"/>
          <a:ext cx="731518" cy="199518"/>
        </a:xfrm>
        <a:custGeom>
          <a:avLst/>
          <a:gdLst/>
          <a:ahLst/>
          <a:cxnLst/>
          <a:rect l="0" t="0" r="0" b="0"/>
          <a:pathLst>
            <a:path>
              <a:moveTo>
                <a:pt x="731518" y="0"/>
              </a:moveTo>
              <a:lnTo>
                <a:pt x="731518" y="133941"/>
              </a:lnTo>
              <a:lnTo>
                <a:pt x="0" y="133941"/>
              </a:lnTo>
              <a:lnTo>
                <a:pt x="0" y="19951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6CB3BC-CB34-4564-8D85-E4CD1125B7B8}">
      <dsp:nvSpPr>
        <dsp:cNvPr id="0" name=""/>
        <dsp:cNvSpPr/>
      </dsp:nvSpPr>
      <dsp:spPr>
        <a:xfrm>
          <a:off x="2184041" y="7078"/>
          <a:ext cx="707877" cy="44950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F412615-1AEE-4654-8E1B-32F080A5D001}">
      <dsp:nvSpPr>
        <dsp:cNvPr id="0" name=""/>
        <dsp:cNvSpPr/>
      </dsp:nvSpPr>
      <dsp:spPr>
        <a:xfrm>
          <a:off x="2262694" y="81798"/>
          <a:ext cx="707877" cy="4495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1000" kern="1200">
              <a:latin typeface="+mn-ea"/>
              <a:ea typeface="+mn-ea"/>
            </a:rPr>
            <a:t>5</a:t>
          </a:r>
          <a:r>
            <a:rPr lang="zh-CN" altLang="en-US" sz="1000" kern="1200">
              <a:latin typeface="+mn-ea"/>
              <a:ea typeface="+mn-ea"/>
            </a:rPr>
            <a:t>号宋体</a:t>
          </a:r>
        </a:p>
      </dsp:txBody>
      <dsp:txXfrm>
        <a:off x="2275859" y="94963"/>
        <a:ext cx="681547" cy="423172"/>
      </dsp:txXfrm>
    </dsp:sp>
    <dsp:sp modelId="{22D6F3B6-C85D-4664-BD05-A8BEA4FC3620}">
      <dsp:nvSpPr>
        <dsp:cNvPr id="0" name=""/>
        <dsp:cNvSpPr/>
      </dsp:nvSpPr>
      <dsp:spPr>
        <a:xfrm>
          <a:off x="1452522" y="656098"/>
          <a:ext cx="707877" cy="44950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20BB8A-99C6-4493-A748-091FB10EBE7D}">
      <dsp:nvSpPr>
        <dsp:cNvPr id="0" name=""/>
        <dsp:cNvSpPr/>
      </dsp:nvSpPr>
      <dsp:spPr>
        <a:xfrm>
          <a:off x="1531175" y="730819"/>
          <a:ext cx="707877" cy="4495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000" kern="1200"/>
        </a:p>
      </dsp:txBody>
      <dsp:txXfrm>
        <a:off x="1544340" y="743984"/>
        <a:ext cx="681547" cy="423172"/>
      </dsp:txXfrm>
    </dsp:sp>
    <dsp:sp modelId="{859B495C-E0BA-4DE6-BC9A-BEEEE67D7514}">
      <dsp:nvSpPr>
        <dsp:cNvPr id="0" name=""/>
        <dsp:cNvSpPr/>
      </dsp:nvSpPr>
      <dsp:spPr>
        <a:xfrm>
          <a:off x="1019931" y="1311475"/>
          <a:ext cx="707877" cy="44950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5D94FE9-918F-44AC-B23E-C3A322F5E88F}">
      <dsp:nvSpPr>
        <dsp:cNvPr id="0" name=""/>
        <dsp:cNvSpPr/>
      </dsp:nvSpPr>
      <dsp:spPr>
        <a:xfrm>
          <a:off x="1098584" y="1386195"/>
          <a:ext cx="707877" cy="4495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000" kern="1200"/>
        </a:p>
      </dsp:txBody>
      <dsp:txXfrm>
        <a:off x="1111749" y="1399360"/>
        <a:ext cx="681547" cy="423172"/>
      </dsp:txXfrm>
    </dsp:sp>
    <dsp:sp modelId="{B7FC89CE-859F-466E-A86D-7EB9C0A150E6}">
      <dsp:nvSpPr>
        <dsp:cNvPr id="0" name=""/>
        <dsp:cNvSpPr/>
      </dsp:nvSpPr>
      <dsp:spPr>
        <a:xfrm>
          <a:off x="1885114" y="1311475"/>
          <a:ext cx="707877" cy="44950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4251822-8C51-47E1-984B-2E26C5ACBF81}">
      <dsp:nvSpPr>
        <dsp:cNvPr id="0" name=""/>
        <dsp:cNvSpPr/>
      </dsp:nvSpPr>
      <dsp:spPr>
        <a:xfrm>
          <a:off x="1963767" y="1386195"/>
          <a:ext cx="707877" cy="4495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000" kern="1200"/>
        </a:p>
      </dsp:txBody>
      <dsp:txXfrm>
        <a:off x="1976932" y="1399360"/>
        <a:ext cx="681547" cy="423172"/>
      </dsp:txXfrm>
    </dsp:sp>
    <dsp:sp modelId="{62B3766B-2101-4CEB-8B91-6AC2103A7BD9}">
      <dsp:nvSpPr>
        <dsp:cNvPr id="0" name=""/>
        <dsp:cNvSpPr/>
      </dsp:nvSpPr>
      <dsp:spPr>
        <a:xfrm>
          <a:off x="2750298" y="656098"/>
          <a:ext cx="707877" cy="44950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38463BA-08F6-4EE3-A6E1-9CFDA06F8764}">
      <dsp:nvSpPr>
        <dsp:cNvPr id="0" name=""/>
        <dsp:cNvSpPr/>
      </dsp:nvSpPr>
      <dsp:spPr>
        <a:xfrm>
          <a:off x="2828951" y="730819"/>
          <a:ext cx="707877" cy="4495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000" kern="1200"/>
        </a:p>
      </dsp:txBody>
      <dsp:txXfrm>
        <a:off x="2842116" y="743984"/>
        <a:ext cx="681547" cy="423172"/>
      </dsp:txXfrm>
    </dsp:sp>
    <dsp:sp modelId="{FB7C5B8B-78D5-4CC5-B807-7BCC074FB8B0}">
      <dsp:nvSpPr>
        <dsp:cNvPr id="0" name=""/>
        <dsp:cNvSpPr/>
      </dsp:nvSpPr>
      <dsp:spPr>
        <a:xfrm>
          <a:off x="2750298" y="1311475"/>
          <a:ext cx="707877" cy="44950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AA71D0-5118-488A-B2F7-C6E5873263A2}">
      <dsp:nvSpPr>
        <dsp:cNvPr id="0" name=""/>
        <dsp:cNvSpPr/>
      </dsp:nvSpPr>
      <dsp:spPr>
        <a:xfrm>
          <a:off x="2828951" y="1386195"/>
          <a:ext cx="707877" cy="4495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000" kern="1200"/>
        </a:p>
      </dsp:txBody>
      <dsp:txXfrm>
        <a:off x="2842116" y="1399360"/>
        <a:ext cx="681547" cy="42317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#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srcNode" val="background"/>
                    <dgm:param type="dstNode" val="background2"/>
                    <dgm:param type="dim" val="1D"/>
                    <dgm:param type="endSty" val="noArr"/>
                    <dgm:param type="connRout" val="bend"/>
                    <dgm:param type="begPts" val="bCtr"/>
                    <dgm:param type="endPts" val="tCtr"/>
                    <dgm:param type="bendPt" val="end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srcNode" val="background2"/>
                            <dgm:param type="dstNode" val="background3"/>
                            <dgm:param type="dim" val="1D"/>
                            <dgm:param type="endSty" val="noArr"/>
                            <dgm:param type="connRout" val="bend"/>
                            <dgm:param type="begPts" val="bCtr"/>
                            <dgm:param type="endPts" val="tCtr"/>
                            <dgm:param type="bendPt" val="end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srcNode" val="background3"/>
                                        <dgm:param type="dstNode" val="background4"/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gPts" val="bCtr"/>
                                        <dgm:param type="endPts" val="tCtr"/>
                                        <dgm:param type="bendPt" val="end"/>
                                      </dgm:alg>
                                    </dgm:if>
                                    <dgm:else name="Name26">
                                      <dgm:alg type="conn">
                                        <dgm:param type="srcNode" val="background4"/>
                                        <dgm:param type="dstNode" val="background4"/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gPts" val="bCtr"/>
                                        <dgm:param type="endPts" val="tCtr"/>
                                        <dgm:param type="bendPt" val="end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32C78D1-2396-41EF-9C39-83A32C182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1874</Words>
  <Characters>10683</Characters>
  <Application>Microsoft Office Word</Application>
  <DocSecurity>0</DocSecurity>
  <Lines>89</Lines>
  <Paragraphs>25</Paragraphs>
  <ScaleCrop>false</ScaleCrop>
  <Company>ylmfeng.com</Company>
  <LinksUpToDate>false</LinksUpToDate>
  <CharactersWithSpaces>12532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ylmfeng</dc:creator>
  <cp:lastModifiedBy>ylmfeng</cp:lastModifiedBy>
  <cp:revision>28</cp:revision>
  <cp:lastPrinted>2020-05-19T07:50:00Z</cp:lastPrinted>
  <dcterms:created xsi:type="dcterms:W3CDTF">2020-03-26T03:22:00Z</dcterms:created>
  <dcterms:modified xsi:type="dcterms:W3CDTF">2020-05-19T07:51:00Z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